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F1CDC" w14:textId="0C5267C2" w:rsidR="00A77EC2" w:rsidRPr="00FF465A" w:rsidRDefault="00A77EC2" w:rsidP="001B2553">
      <w:pPr>
        <w:jc w:val="center"/>
        <w:rPr>
          <w:rFonts w:cs="Arial"/>
          <w:b/>
          <w:noProof/>
          <w:lang w:eastAsia="en-GB"/>
        </w:rPr>
      </w:pPr>
      <w:r w:rsidRPr="00FF465A">
        <w:rPr>
          <w:rFonts w:cs="Arial"/>
          <w:b/>
          <w:noProof/>
          <w:lang w:eastAsia="en-GB"/>
        </w:rPr>
        <w:drawing>
          <wp:inline distT="0" distB="0" distL="0" distR="0" wp14:anchorId="37FD7E3C" wp14:editId="14F9B2F3">
            <wp:extent cx="664210" cy="664210"/>
            <wp:effectExtent l="0" t="0" r="0" b="2540"/>
            <wp:docPr id="1" name="Picture 1" descr="This image is the official crest of the Town Council which appears on all official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210" cy="664210"/>
                    </a:xfrm>
                    <a:prstGeom prst="rect">
                      <a:avLst/>
                    </a:prstGeom>
                    <a:noFill/>
                  </pic:spPr>
                </pic:pic>
              </a:graphicData>
            </a:graphic>
          </wp:inline>
        </w:drawing>
      </w:r>
    </w:p>
    <w:p w14:paraId="2F30BB0D" w14:textId="79A2FFEE" w:rsidR="001B2553" w:rsidRPr="00FF465A" w:rsidRDefault="001B2553" w:rsidP="00A77EC2">
      <w:pPr>
        <w:pStyle w:val="Heading1"/>
        <w:jc w:val="center"/>
        <w:rPr>
          <w:color w:val="auto"/>
        </w:rPr>
      </w:pPr>
      <w:r w:rsidRPr="00FF465A">
        <w:rPr>
          <w:color w:val="auto"/>
        </w:rPr>
        <w:t>EAST COWES TOWN COUNCIL</w:t>
      </w:r>
    </w:p>
    <w:p w14:paraId="7B84B929" w14:textId="309E895F" w:rsidR="001B2553" w:rsidRPr="00FF465A" w:rsidRDefault="001B2553" w:rsidP="00C27735">
      <w:pPr>
        <w:spacing w:after="0" w:line="240" w:lineRule="auto"/>
        <w:jc w:val="center"/>
        <w:rPr>
          <w:rFonts w:cs="Arial"/>
        </w:rPr>
      </w:pPr>
      <w:r w:rsidRPr="00FF465A">
        <w:rPr>
          <w:rFonts w:cs="Arial"/>
        </w:rPr>
        <w:t>Town Hall, York Avenue, East Cowes, Isle of Wight, PO32 6RU</w:t>
      </w:r>
    </w:p>
    <w:p w14:paraId="7BD6E3B3" w14:textId="19AF69C5" w:rsidR="00C27F80" w:rsidRPr="00FF465A" w:rsidRDefault="001B2553" w:rsidP="00C27735">
      <w:pPr>
        <w:spacing w:after="0" w:line="240" w:lineRule="auto"/>
        <w:jc w:val="center"/>
        <w:rPr>
          <w:rStyle w:val="Hyperlink"/>
          <w:rFonts w:cs="Arial"/>
          <w:color w:val="auto"/>
        </w:rPr>
      </w:pPr>
      <w:r w:rsidRPr="00FF465A">
        <w:rPr>
          <w:rFonts w:cs="Arial"/>
        </w:rPr>
        <w:t xml:space="preserve">Tel: (01983) 299082 Email: </w:t>
      </w:r>
      <w:hyperlink r:id="rId9" w:history="1">
        <w:r w:rsidR="00C27F80" w:rsidRPr="00FF465A">
          <w:rPr>
            <w:rStyle w:val="Hyperlink"/>
            <w:rFonts w:cs="Arial"/>
            <w:color w:val="auto"/>
          </w:rPr>
          <w:t>clerk@eastcowestowncouncil.co.uk</w:t>
        </w:r>
      </w:hyperlink>
    </w:p>
    <w:p w14:paraId="7EEB56BF" w14:textId="77777777" w:rsidR="00746692" w:rsidRPr="004E1FD5" w:rsidRDefault="00746692" w:rsidP="0008420B">
      <w:pPr>
        <w:pStyle w:val="NormalWeb"/>
        <w:spacing w:before="0" w:beforeAutospacing="0" w:after="0" w:afterAutospacing="0"/>
        <w:rPr>
          <w:rFonts w:cs="Arial"/>
        </w:rPr>
      </w:pPr>
    </w:p>
    <w:p w14:paraId="19779F19" w14:textId="59FFCF59" w:rsidR="00A04162" w:rsidRDefault="001B2553" w:rsidP="0008420B">
      <w:pPr>
        <w:pStyle w:val="NormalWeb"/>
        <w:spacing w:before="0" w:beforeAutospacing="0" w:after="0" w:afterAutospacing="0"/>
      </w:pPr>
      <w:r w:rsidRPr="004E1FD5">
        <w:rPr>
          <w:rFonts w:cs="Arial"/>
        </w:rPr>
        <w:t xml:space="preserve">You are hereby </w:t>
      </w:r>
      <w:r w:rsidR="00EB59D6" w:rsidRPr="004E1FD5">
        <w:rPr>
          <w:rFonts w:cs="Arial"/>
        </w:rPr>
        <w:t>summoned to attend</w:t>
      </w:r>
      <w:r w:rsidRPr="004E1FD5">
        <w:rPr>
          <w:rFonts w:cs="Arial"/>
        </w:rPr>
        <w:t xml:space="preserve"> a meeting of</w:t>
      </w:r>
      <w:r w:rsidR="00D20D58" w:rsidRPr="004E1FD5">
        <w:rPr>
          <w:rFonts w:cs="Arial"/>
        </w:rPr>
        <w:t xml:space="preserve"> the</w:t>
      </w:r>
      <w:r w:rsidRPr="004E1FD5">
        <w:rPr>
          <w:rFonts w:cs="Arial"/>
        </w:rPr>
        <w:t xml:space="preserve"> </w:t>
      </w:r>
      <w:r w:rsidR="00140916" w:rsidRPr="004E1FD5">
        <w:rPr>
          <w:rFonts w:cs="Arial"/>
        </w:rPr>
        <w:t>East Cowes Town Council</w:t>
      </w:r>
      <w:r w:rsidRPr="004E1FD5">
        <w:rPr>
          <w:rFonts w:cs="Arial"/>
        </w:rPr>
        <w:t xml:space="preserve"> to</w:t>
      </w:r>
      <w:r w:rsidRPr="00FF465A">
        <w:rPr>
          <w:rFonts w:cs="Arial"/>
        </w:rPr>
        <w:t xml:space="preserve"> be held </w:t>
      </w:r>
      <w:r w:rsidR="0008420B">
        <w:rPr>
          <w:rFonts w:cs="Arial"/>
        </w:rPr>
        <w:t>at East Cowes Town Hall, York Avenue</w:t>
      </w:r>
      <w:r w:rsidR="00642C9C" w:rsidRPr="00FF465A">
        <w:rPr>
          <w:rFonts w:cs="Arial"/>
        </w:rPr>
        <w:t xml:space="preserve"> </w:t>
      </w:r>
      <w:r w:rsidR="007A0E67" w:rsidRPr="004E1FD5">
        <w:rPr>
          <w:rFonts w:cs="Arial"/>
        </w:rPr>
        <w:t>on</w:t>
      </w:r>
      <w:r w:rsidR="00F1112E" w:rsidRPr="004E1FD5">
        <w:rPr>
          <w:rFonts w:cs="Arial"/>
        </w:rPr>
        <w:t xml:space="preserve"> Thursday </w:t>
      </w:r>
      <w:r w:rsidR="003C4F54" w:rsidRPr="004E1FD5">
        <w:rPr>
          <w:rFonts w:cs="Arial"/>
        </w:rPr>
        <w:t>22nd</w:t>
      </w:r>
      <w:r w:rsidR="00E528DE" w:rsidRPr="004E1FD5">
        <w:rPr>
          <w:rFonts w:cs="Arial"/>
        </w:rPr>
        <w:t xml:space="preserve"> July</w:t>
      </w:r>
      <w:r w:rsidR="00225EB4" w:rsidRPr="004E1FD5">
        <w:rPr>
          <w:rFonts w:cs="Arial"/>
        </w:rPr>
        <w:t xml:space="preserve"> 2021</w:t>
      </w:r>
      <w:r w:rsidRPr="00FF465A">
        <w:rPr>
          <w:rFonts w:cs="Arial"/>
        </w:rPr>
        <w:t xml:space="preserve"> </w:t>
      </w:r>
      <w:r w:rsidR="00AA10F1" w:rsidRPr="00FF465A">
        <w:rPr>
          <w:rFonts w:cs="Arial"/>
          <w:b/>
          <w:bCs/>
        </w:rPr>
        <w:t xml:space="preserve">at </w:t>
      </w:r>
      <w:r w:rsidR="001D688B">
        <w:rPr>
          <w:rFonts w:cs="Arial"/>
          <w:b/>
          <w:bCs/>
        </w:rPr>
        <w:t>5.30</w:t>
      </w:r>
      <w:r w:rsidR="00AA10F1" w:rsidRPr="00FF465A">
        <w:rPr>
          <w:rFonts w:cs="Arial"/>
          <w:b/>
          <w:bCs/>
        </w:rPr>
        <w:t>pm</w:t>
      </w:r>
      <w:r w:rsidR="00AA10F1" w:rsidRPr="00FF465A">
        <w:rPr>
          <w:rFonts w:cs="Arial"/>
        </w:rPr>
        <w:t xml:space="preserve"> </w:t>
      </w:r>
      <w:r w:rsidRPr="00FF465A">
        <w:rPr>
          <w:rFonts w:cs="Arial"/>
        </w:rPr>
        <w:t>to discuss the following matters set out in the agenda.</w:t>
      </w:r>
      <w:r w:rsidR="003D72F7" w:rsidRPr="00FF465A">
        <w:t xml:space="preserve"> </w:t>
      </w:r>
    </w:p>
    <w:p w14:paraId="219A473C" w14:textId="33626A83" w:rsidR="00755132" w:rsidRDefault="00C078DD" w:rsidP="00A04162">
      <w:pPr>
        <w:pStyle w:val="NormalWeb"/>
        <w:spacing w:before="0" w:beforeAutospacing="0" w:after="0" w:afterAutospacing="0"/>
        <w:rPr>
          <w:rFonts w:cs="Arial"/>
          <w:b/>
        </w:rPr>
      </w:pPr>
      <w:r w:rsidRPr="00FF465A">
        <w:rPr>
          <w:rFonts w:cs="Arial"/>
        </w:rPr>
        <w:br/>
      </w:r>
      <w:r w:rsidR="00D20CA5" w:rsidRPr="00FF465A">
        <w:rPr>
          <w:rFonts w:cs="Arial"/>
          <w:b/>
        </w:rPr>
        <w:t>Sue Chilton</w:t>
      </w:r>
      <w:r w:rsidR="002735E2" w:rsidRPr="00FF465A">
        <w:rPr>
          <w:rFonts w:cs="Arial"/>
          <w:b/>
        </w:rPr>
        <w:t xml:space="preserve">, </w:t>
      </w:r>
      <w:r w:rsidR="001B2553" w:rsidRPr="00FF465A">
        <w:rPr>
          <w:rFonts w:cs="Arial"/>
          <w:b/>
        </w:rPr>
        <w:t>Town Clerk</w:t>
      </w:r>
      <w:r w:rsidR="001B2553" w:rsidRPr="00FF465A">
        <w:rPr>
          <w:rFonts w:cs="Arial"/>
          <w:b/>
        </w:rPr>
        <w:tab/>
      </w:r>
      <w:r w:rsidR="001B2553" w:rsidRPr="00FF465A">
        <w:rPr>
          <w:rFonts w:cs="Arial"/>
        </w:rPr>
        <w:tab/>
      </w:r>
      <w:r w:rsidR="001B2553" w:rsidRPr="00FF465A">
        <w:rPr>
          <w:rFonts w:cs="Arial"/>
        </w:rPr>
        <w:tab/>
      </w:r>
      <w:r w:rsidR="001B2553" w:rsidRPr="00FF465A">
        <w:rPr>
          <w:rFonts w:cs="Arial"/>
        </w:rPr>
        <w:tab/>
      </w:r>
      <w:r w:rsidR="00C27F80" w:rsidRPr="00FF465A">
        <w:rPr>
          <w:rFonts w:cs="Arial"/>
        </w:rPr>
        <w:tab/>
      </w:r>
      <w:r w:rsidR="001B2553" w:rsidRPr="00FF465A">
        <w:rPr>
          <w:rFonts w:cs="Arial"/>
        </w:rPr>
        <w:tab/>
      </w:r>
      <w:r w:rsidR="001B2553" w:rsidRPr="00FF465A">
        <w:rPr>
          <w:rFonts w:cs="Arial"/>
        </w:rPr>
        <w:tab/>
      </w:r>
      <w:r w:rsidR="001B2553" w:rsidRPr="00FF465A">
        <w:rPr>
          <w:rFonts w:cs="Arial"/>
        </w:rPr>
        <w:tab/>
      </w:r>
      <w:r w:rsidR="0039164C" w:rsidRPr="00FF465A">
        <w:rPr>
          <w:rFonts w:cs="Arial"/>
          <w:b/>
        </w:rPr>
        <w:t>Dated:</w:t>
      </w:r>
      <w:r w:rsidR="0038489D" w:rsidRPr="00FF465A">
        <w:rPr>
          <w:rFonts w:cs="Arial"/>
          <w:b/>
        </w:rPr>
        <w:t xml:space="preserve"> </w:t>
      </w:r>
      <w:r w:rsidR="001D688B">
        <w:rPr>
          <w:rFonts w:cs="Arial"/>
          <w:b/>
        </w:rPr>
        <w:t>16</w:t>
      </w:r>
      <w:r w:rsidR="00E528DE">
        <w:rPr>
          <w:rFonts w:cs="Arial"/>
          <w:b/>
        </w:rPr>
        <w:t>/07</w:t>
      </w:r>
      <w:r w:rsidR="0008420B">
        <w:rPr>
          <w:rFonts w:cs="Arial"/>
          <w:b/>
        </w:rPr>
        <w:t>/</w:t>
      </w:r>
      <w:r w:rsidR="00225EB4" w:rsidRPr="00FF465A">
        <w:rPr>
          <w:rFonts w:cs="Arial"/>
          <w:b/>
        </w:rPr>
        <w:t>2021</w:t>
      </w:r>
    </w:p>
    <w:p w14:paraId="619CFFE6" w14:textId="77777777" w:rsidR="00A57903" w:rsidRPr="00FF465A" w:rsidRDefault="00A57903" w:rsidP="00A04162">
      <w:pPr>
        <w:pStyle w:val="NormalWeb"/>
        <w:spacing w:before="0" w:beforeAutospacing="0" w:after="0" w:afterAutospacing="0"/>
        <w:rPr>
          <w:rFonts w:cs="Arial"/>
          <w:b/>
        </w:rPr>
      </w:pPr>
    </w:p>
    <w:p w14:paraId="0F04DEE4" w14:textId="7DDFF7EF" w:rsidR="00A51BE8" w:rsidRDefault="00A51BE8" w:rsidP="00A77EC2">
      <w:pPr>
        <w:pStyle w:val="Heading2"/>
        <w:rPr>
          <w:color w:val="auto"/>
        </w:rPr>
      </w:pPr>
      <w:r>
        <w:rPr>
          <w:color w:val="auto"/>
        </w:rPr>
        <w:t>5.30pm</w:t>
      </w:r>
      <w:r>
        <w:rPr>
          <w:color w:val="auto"/>
        </w:rPr>
        <w:tab/>
        <w:t xml:space="preserve">PRESENTATION </w:t>
      </w:r>
      <w:r w:rsidR="00BC6FB0">
        <w:rPr>
          <w:color w:val="auto"/>
        </w:rPr>
        <w:t>“TO THE SEAFRONT” MURAL COMPETITION</w:t>
      </w:r>
    </w:p>
    <w:p w14:paraId="04B3CCCF" w14:textId="598847AB" w:rsidR="00BC6FB0" w:rsidRPr="00BC6FB0" w:rsidRDefault="00410ACA" w:rsidP="00BC6FB0">
      <w:r>
        <w:t xml:space="preserve">To present the winner of the “To the Seafront” mural competition </w:t>
      </w:r>
      <w:r w:rsidR="006275DC">
        <w:t>with their prize</w:t>
      </w:r>
    </w:p>
    <w:p w14:paraId="7324C201" w14:textId="54C497BE" w:rsidR="008508CD" w:rsidRPr="00FF465A" w:rsidRDefault="00F87C9B" w:rsidP="00A77EC2">
      <w:pPr>
        <w:pStyle w:val="Heading2"/>
        <w:rPr>
          <w:color w:val="auto"/>
        </w:rPr>
      </w:pPr>
      <w:r>
        <w:rPr>
          <w:color w:val="auto"/>
        </w:rPr>
        <w:t>5.45</w:t>
      </w:r>
      <w:r w:rsidR="00F94CF7" w:rsidRPr="00FF465A">
        <w:rPr>
          <w:color w:val="auto"/>
        </w:rPr>
        <w:t>pm</w:t>
      </w:r>
      <w:r w:rsidR="008508CD" w:rsidRPr="00FF465A">
        <w:rPr>
          <w:color w:val="auto"/>
        </w:rPr>
        <w:tab/>
        <w:t>PUBLIC FORUM</w:t>
      </w:r>
    </w:p>
    <w:p w14:paraId="51304F29" w14:textId="47D1A384" w:rsidR="00CE65A0" w:rsidRPr="00FF465A" w:rsidRDefault="00CE65A0" w:rsidP="00CE65A0">
      <w:pPr>
        <w:pStyle w:val="Default"/>
        <w:spacing w:line="276" w:lineRule="auto"/>
        <w:rPr>
          <w:rFonts w:asciiTheme="minorHAnsi" w:hAnsiTheme="minorHAnsi"/>
          <w:color w:val="auto"/>
          <w:sz w:val="22"/>
          <w:szCs w:val="22"/>
        </w:rPr>
      </w:pPr>
      <w:r w:rsidRPr="00FF465A">
        <w:rPr>
          <w:rFonts w:asciiTheme="minorHAnsi" w:hAnsiTheme="minorHAnsi"/>
          <w:color w:val="auto"/>
          <w:sz w:val="22"/>
          <w:szCs w:val="22"/>
        </w:rPr>
        <w:t>15 minutes are allocated for members of the public to comment and ask questions prior to the start of the meeting</w:t>
      </w:r>
      <w:r w:rsidR="0008420B">
        <w:rPr>
          <w:rFonts w:asciiTheme="minorHAnsi" w:hAnsiTheme="minorHAnsi"/>
          <w:color w:val="auto"/>
          <w:sz w:val="22"/>
          <w:szCs w:val="22"/>
        </w:rPr>
        <w:t xml:space="preserve"> in respect of the business on the agenda.</w:t>
      </w:r>
    </w:p>
    <w:p w14:paraId="78B7BC73" w14:textId="77777777" w:rsidR="00901B98" w:rsidRPr="00FF465A" w:rsidRDefault="00901B98" w:rsidP="00CE65A0">
      <w:pPr>
        <w:pStyle w:val="Default"/>
        <w:spacing w:line="276" w:lineRule="auto"/>
        <w:rPr>
          <w:rFonts w:asciiTheme="minorHAnsi" w:hAnsiTheme="minorHAnsi"/>
          <w:b/>
          <w:bCs/>
          <w:color w:val="auto"/>
          <w:sz w:val="16"/>
          <w:szCs w:val="16"/>
        </w:rPr>
      </w:pPr>
    </w:p>
    <w:p w14:paraId="36AB9CB8" w14:textId="66BB50CF" w:rsidR="00755132" w:rsidRPr="00FF465A" w:rsidRDefault="00755132" w:rsidP="00A77EC2">
      <w:pPr>
        <w:pStyle w:val="Heading2"/>
        <w:rPr>
          <w:color w:val="auto"/>
        </w:rPr>
      </w:pPr>
      <w:r w:rsidRPr="00FF465A">
        <w:rPr>
          <w:color w:val="auto"/>
        </w:rPr>
        <w:t>AGENDA</w:t>
      </w:r>
    </w:p>
    <w:p w14:paraId="22958874" w14:textId="06A4F183" w:rsidR="0022626B" w:rsidRPr="00FF465A" w:rsidRDefault="00291788" w:rsidP="003E38FD">
      <w:pPr>
        <w:pStyle w:val="Heading2"/>
        <w:spacing w:before="0" w:line="240" w:lineRule="auto"/>
        <w:rPr>
          <w:color w:val="auto"/>
        </w:rPr>
      </w:pPr>
      <w:r w:rsidRPr="00FF465A">
        <w:rPr>
          <w:rFonts w:cs="Arial"/>
          <w:color w:val="auto"/>
        </w:rPr>
        <w:t>1</w:t>
      </w:r>
      <w:r w:rsidRPr="00FF465A">
        <w:rPr>
          <w:rFonts w:cs="Arial"/>
          <w:color w:val="auto"/>
        </w:rPr>
        <w:tab/>
      </w:r>
      <w:r w:rsidR="00E7366D" w:rsidRPr="00FF465A">
        <w:rPr>
          <w:rFonts w:cs="Arial"/>
          <w:color w:val="auto"/>
        </w:rPr>
        <w:t>6.</w:t>
      </w:r>
      <w:r w:rsidR="00F87C9B">
        <w:rPr>
          <w:rFonts w:cs="Arial"/>
          <w:color w:val="auto"/>
        </w:rPr>
        <w:t>00</w:t>
      </w:r>
      <w:r w:rsidR="00E7366D" w:rsidRPr="00FF465A">
        <w:rPr>
          <w:rFonts w:cs="Arial"/>
          <w:color w:val="auto"/>
        </w:rPr>
        <w:t>pm</w:t>
      </w:r>
      <w:r w:rsidR="00E7366D" w:rsidRPr="00FF465A">
        <w:rPr>
          <w:rFonts w:cs="Arial"/>
          <w:color w:val="auto"/>
        </w:rPr>
        <w:tab/>
      </w:r>
      <w:bookmarkStart w:id="0" w:name="_Hlk44063520"/>
      <w:r w:rsidR="0022626B" w:rsidRPr="00FF465A">
        <w:rPr>
          <w:color w:val="auto"/>
        </w:rPr>
        <w:t>APOLOGIES FOR ABSENCE</w:t>
      </w:r>
    </w:p>
    <w:p w14:paraId="71CBA667" w14:textId="7CA2A99F" w:rsidR="00EF379A" w:rsidRPr="00FF465A" w:rsidRDefault="0022626B" w:rsidP="003E38FD">
      <w:pPr>
        <w:spacing w:after="0" w:line="240" w:lineRule="auto"/>
      </w:pPr>
      <w:r w:rsidRPr="00FF465A">
        <w:tab/>
        <w:t>To receive apologies for absence</w:t>
      </w:r>
    </w:p>
    <w:p w14:paraId="07523F30" w14:textId="77777777" w:rsidR="00E7366D" w:rsidRPr="00FF465A" w:rsidRDefault="00E7366D" w:rsidP="003E38FD">
      <w:pPr>
        <w:spacing w:after="0" w:line="240" w:lineRule="auto"/>
      </w:pPr>
    </w:p>
    <w:bookmarkEnd w:id="0"/>
    <w:p w14:paraId="206C4ED1" w14:textId="72267E7C" w:rsidR="001F14C3" w:rsidRPr="00FF465A" w:rsidRDefault="00E71250" w:rsidP="00D905D4">
      <w:pPr>
        <w:pStyle w:val="Heading2"/>
        <w:spacing w:before="0" w:line="240" w:lineRule="auto"/>
        <w:rPr>
          <w:color w:val="auto"/>
        </w:rPr>
      </w:pPr>
      <w:r w:rsidRPr="00FF465A">
        <w:rPr>
          <w:color w:val="auto"/>
        </w:rPr>
        <w:t>2</w:t>
      </w:r>
      <w:r w:rsidR="00B01653" w:rsidRPr="00FF465A">
        <w:rPr>
          <w:color w:val="auto"/>
        </w:rPr>
        <w:tab/>
      </w:r>
      <w:r w:rsidR="00473C70" w:rsidRPr="00FF465A">
        <w:rPr>
          <w:color w:val="auto"/>
        </w:rPr>
        <w:t>6</w:t>
      </w:r>
      <w:r w:rsidR="00A4495B" w:rsidRPr="00FF465A">
        <w:rPr>
          <w:color w:val="auto"/>
        </w:rPr>
        <w:t>.</w:t>
      </w:r>
      <w:r w:rsidR="00F87C9B">
        <w:rPr>
          <w:color w:val="auto"/>
        </w:rPr>
        <w:t>05</w:t>
      </w:r>
      <w:r w:rsidR="00F94CF7" w:rsidRPr="00FF465A">
        <w:rPr>
          <w:color w:val="auto"/>
        </w:rPr>
        <w:t>pm</w:t>
      </w:r>
      <w:r w:rsidR="00EF379A" w:rsidRPr="00FF465A">
        <w:rPr>
          <w:color w:val="auto"/>
        </w:rPr>
        <w:tab/>
      </w:r>
      <w:r w:rsidR="00F87C9B">
        <w:rPr>
          <w:color w:val="auto"/>
        </w:rPr>
        <w:t>SOUTHERN WATER – SEWAGE OUTFALL</w:t>
      </w:r>
    </w:p>
    <w:p w14:paraId="72FD2D39" w14:textId="49CF41B3" w:rsidR="007F494B" w:rsidRDefault="0053068F" w:rsidP="00E528DE">
      <w:pPr>
        <w:spacing w:after="0" w:line="240" w:lineRule="auto"/>
        <w:ind w:left="720"/>
      </w:pPr>
      <w:r>
        <w:t xml:space="preserve">To receive information </w:t>
      </w:r>
      <w:r w:rsidR="00E528DE">
        <w:t>from Keith Herbert, Area Manager, Southern Water regarding Sewage Outfalls</w:t>
      </w:r>
    </w:p>
    <w:p w14:paraId="2F18442C" w14:textId="742A027C" w:rsidR="00F87C9B" w:rsidRDefault="00F87C9B" w:rsidP="00F87C9B">
      <w:pPr>
        <w:spacing w:after="0" w:line="240" w:lineRule="auto"/>
      </w:pPr>
    </w:p>
    <w:p w14:paraId="619F82A3" w14:textId="7D71A503" w:rsidR="00F87C9B" w:rsidRPr="00FF465A" w:rsidRDefault="00F87C9B" w:rsidP="00F87C9B">
      <w:pPr>
        <w:pStyle w:val="Heading2"/>
        <w:spacing w:before="0" w:line="240" w:lineRule="auto"/>
        <w:rPr>
          <w:color w:val="auto"/>
        </w:rPr>
      </w:pPr>
      <w:r>
        <w:rPr>
          <w:color w:val="auto"/>
        </w:rPr>
        <w:t>3</w:t>
      </w:r>
      <w:r>
        <w:rPr>
          <w:color w:val="auto"/>
        </w:rPr>
        <w:tab/>
        <w:t>6.</w:t>
      </w:r>
      <w:r w:rsidR="00FC3337">
        <w:rPr>
          <w:color w:val="auto"/>
        </w:rPr>
        <w:t>20</w:t>
      </w:r>
      <w:r>
        <w:rPr>
          <w:color w:val="auto"/>
        </w:rPr>
        <w:t>pm</w:t>
      </w:r>
      <w:r>
        <w:rPr>
          <w:color w:val="auto"/>
        </w:rPr>
        <w:tab/>
      </w:r>
      <w:r w:rsidRPr="00FF465A">
        <w:rPr>
          <w:color w:val="auto"/>
        </w:rPr>
        <w:t>DECLARATIONS OF INTERESTS</w:t>
      </w:r>
    </w:p>
    <w:p w14:paraId="3F639330" w14:textId="782BAB01" w:rsidR="00F87C9B" w:rsidRPr="00FF465A" w:rsidRDefault="008245C0" w:rsidP="00F87C9B">
      <w:pPr>
        <w:pStyle w:val="NoSpacing"/>
        <w:ind w:firstLine="720"/>
      </w:pPr>
      <w:r>
        <w:t>3</w:t>
      </w:r>
      <w:r w:rsidR="00F87C9B" w:rsidRPr="00FF465A">
        <w:t xml:space="preserve">.1 To receive declarations of pecuniary and non-pecuniary </w:t>
      </w:r>
      <w:proofErr w:type="gramStart"/>
      <w:r w:rsidR="00F87C9B" w:rsidRPr="00FF465A">
        <w:t>interests</w:t>
      </w:r>
      <w:proofErr w:type="gramEnd"/>
    </w:p>
    <w:p w14:paraId="6A126875" w14:textId="0B4FC8E1" w:rsidR="00F87C9B" w:rsidRPr="00FF465A" w:rsidRDefault="00F87C9B" w:rsidP="00F87C9B">
      <w:pPr>
        <w:pStyle w:val="NoSpacing"/>
        <w:rPr>
          <w:rFonts w:cs="Arial"/>
          <w:bCs/>
        </w:rPr>
      </w:pPr>
      <w:r w:rsidRPr="00FF465A">
        <w:tab/>
      </w:r>
      <w:r w:rsidR="008245C0">
        <w:t>3</w:t>
      </w:r>
      <w:r w:rsidRPr="00FF465A">
        <w:t xml:space="preserve">.2 To receive and consider granting any written requests for </w:t>
      </w:r>
      <w:proofErr w:type="gramStart"/>
      <w:r w:rsidRPr="00FF465A">
        <w:t>dispensations</w:t>
      </w:r>
      <w:proofErr w:type="gramEnd"/>
      <w:r w:rsidRPr="00FF465A">
        <w:t xml:space="preserve"> </w:t>
      </w:r>
    </w:p>
    <w:p w14:paraId="5F3E5068" w14:textId="77777777" w:rsidR="00F87C9B" w:rsidRPr="00FF465A" w:rsidRDefault="00F87C9B" w:rsidP="00F87C9B">
      <w:pPr>
        <w:spacing w:after="0" w:line="240" w:lineRule="auto"/>
        <w:rPr>
          <w:rFonts w:cs="Arial"/>
          <w:bCs/>
        </w:rPr>
      </w:pPr>
    </w:p>
    <w:p w14:paraId="440132A0" w14:textId="2B5601E7" w:rsidR="00473C70" w:rsidRPr="00FF465A" w:rsidRDefault="001F14C3" w:rsidP="00D905D4">
      <w:pPr>
        <w:pStyle w:val="Heading2"/>
        <w:spacing w:before="0" w:line="240" w:lineRule="auto"/>
        <w:rPr>
          <w:color w:val="auto"/>
        </w:rPr>
      </w:pPr>
      <w:r w:rsidRPr="00FF465A">
        <w:rPr>
          <w:color w:val="auto"/>
        </w:rPr>
        <w:t>4</w:t>
      </w:r>
      <w:r w:rsidRPr="00FF465A">
        <w:rPr>
          <w:color w:val="auto"/>
        </w:rPr>
        <w:tab/>
        <w:t>6.</w:t>
      </w:r>
      <w:r w:rsidR="00F87C9B">
        <w:rPr>
          <w:color w:val="auto"/>
        </w:rPr>
        <w:t>2</w:t>
      </w:r>
      <w:r w:rsidR="00FC3337">
        <w:rPr>
          <w:color w:val="auto"/>
        </w:rPr>
        <w:t>5</w:t>
      </w:r>
      <w:r w:rsidRPr="00FF465A">
        <w:rPr>
          <w:color w:val="auto"/>
        </w:rPr>
        <w:t>pm</w:t>
      </w:r>
      <w:r w:rsidRPr="00FF465A">
        <w:rPr>
          <w:color w:val="auto"/>
        </w:rPr>
        <w:tab/>
      </w:r>
      <w:r w:rsidR="00473C70" w:rsidRPr="00FF465A">
        <w:rPr>
          <w:color w:val="auto"/>
        </w:rPr>
        <w:t>MINUTES</w:t>
      </w:r>
    </w:p>
    <w:p w14:paraId="28D989DA" w14:textId="74001A39" w:rsidR="007F494B" w:rsidRDefault="00473C70" w:rsidP="00D905D4">
      <w:pPr>
        <w:spacing w:after="0" w:line="240" w:lineRule="auto"/>
        <w:ind w:firstLine="720"/>
      </w:pPr>
      <w:r w:rsidRPr="00FF465A">
        <w:t xml:space="preserve">To confirm </w:t>
      </w:r>
      <w:r w:rsidR="00E71250" w:rsidRPr="00FF465A">
        <w:t xml:space="preserve">and approve </w:t>
      </w:r>
      <w:r w:rsidRPr="00FF465A">
        <w:t>the minutes of Full Council held on</w:t>
      </w:r>
      <w:r w:rsidR="00427119">
        <w:t xml:space="preserve"> </w:t>
      </w:r>
      <w:r w:rsidR="00BF3161">
        <w:t>17</w:t>
      </w:r>
      <w:r w:rsidR="00BF3161" w:rsidRPr="00BF3161">
        <w:rPr>
          <w:vertAlign w:val="superscript"/>
        </w:rPr>
        <w:t>th</w:t>
      </w:r>
      <w:r w:rsidR="00BF3161">
        <w:t xml:space="preserve"> June</w:t>
      </w:r>
      <w:r w:rsidR="00427119">
        <w:t xml:space="preserve"> </w:t>
      </w:r>
      <w:proofErr w:type="gramStart"/>
      <w:r w:rsidR="00427119">
        <w:t>2021</w:t>
      </w:r>
      <w:proofErr w:type="gramEnd"/>
    </w:p>
    <w:p w14:paraId="7470E90C" w14:textId="77777777" w:rsidR="00427119" w:rsidRPr="00FF465A" w:rsidRDefault="00427119" w:rsidP="00D905D4">
      <w:pPr>
        <w:spacing w:after="0" w:line="240" w:lineRule="auto"/>
        <w:ind w:firstLine="720"/>
        <w:rPr>
          <w:rFonts w:cs="Arial"/>
        </w:rPr>
      </w:pPr>
    </w:p>
    <w:p w14:paraId="0A5764AA" w14:textId="70F89C1E" w:rsidR="00A430CB" w:rsidRPr="00FF465A" w:rsidRDefault="00CE3402" w:rsidP="00E528DE">
      <w:pPr>
        <w:pStyle w:val="Heading2"/>
        <w:spacing w:before="0" w:line="240" w:lineRule="auto"/>
        <w:ind w:left="720" w:hanging="720"/>
        <w:rPr>
          <w:color w:val="auto"/>
        </w:rPr>
      </w:pPr>
      <w:r w:rsidRPr="00FF465A">
        <w:rPr>
          <w:color w:val="auto"/>
        </w:rPr>
        <w:t>5</w:t>
      </w:r>
      <w:r w:rsidR="00062B94" w:rsidRPr="00FF465A">
        <w:rPr>
          <w:color w:val="auto"/>
        </w:rPr>
        <w:tab/>
      </w:r>
      <w:r w:rsidR="00AD2A5D" w:rsidRPr="00FF465A">
        <w:rPr>
          <w:color w:val="auto"/>
        </w:rPr>
        <w:t>6.</w:t>
      </w:r>
      <w:r w:rsidR="00FC3337">
        <w:rPr>
          <w:color w:val="auto"/>
        </w:rPr>
        <w:t>30</w:t>
      </w:r>
      <w:r w:rsidR="00062B94" w:rsidRPr="00FF465A">
        <w:rPr>
          <w:color w:val="auto"/>
        </w:rPr>
        <w:t>pm</w:t>
      </w:r>
      <w:r w:rsidR="00C81CF1" w:rsidRPr="00FF465A">
        <w:rPr>
          <w:color w:val="auto"/>
        </w:rPr>
        <w:tab/>
      </w:r>
      <w:r w:rsidR="00A430CB" w:rsidRPr="00FF465A">
        <w:rPr>
          <w:color w:val="auto"/>
        </w:rPr>
        <w:t>FLOATING BRIDGE</w:t>
      </w:r>
    </w:p>
    <w:p w14:paraId="55BD7EAF" w14:textId="32E0E9FB" w:rsidR="00A430CB" w:rsidRDefault="00A430CB" w:rsidP="000563E6">
      <w:pPr>
        <w:spacing w:after="0" w:line="240" w:lineRule="auto"/>
        <w:ind w:left="720"/>
      </w:pPr>
      <w:r w:rsidRPr="00FF465A">
        <w:t>To receive a</w:t>
      </w:r>
      <w:r w:rsidR="006275DC">
        <w:t xml:space="preserve"> written</w:t>
      </w:r>
      <w:r w:rsidRPr="00FF465A">
        <w:t xml:space="preserve"> update </w:t>
      </w:r>
      <w:r w:rsidR="00BF3161">
        <w:t>from Alex Minns</w:t>
      </w:r>
      <w:r w:rsidR="000563E6">
        <w:t xml:space="preserve"> </w:t>
      </w:r>
    </w:p>
    <w:p w14:paraId="24077072" w14:textId="77777777" w:rsidR="00A430CB" w:rsidRPr="00EA2CA1" w:rsidRDefault="00A430CB" w:rsidP="00A430CB">
      <w:pPr>
        <w:spacing w:after="0" w:line="240" w:lineRule="auto"/>
      </w:pPr>
    </w:p>
    <w:p w14:paraId="0F108B19" w14:textId="2A260778" w:rsidR="00A430CB" w:rsidRDefault="004E1FD5" w:rsidP="00990AB4">
      <w:pPr>
        <w:pStyle w:val="Heading2"/>
        <w:spacing w:before="0" w:line="240" w:lineRule="auto"/>
        <w:rPr>
          <w:color w:val="auto"/>
        </w:rPr>
      </w:pPr>
      <w:r>
        <w:rPr>
          <w:color w:val="auto"/>
        </w:rPr>
        <w:t>6</w:t>
      </w:r>
      <w:r w:rsidR="007F494B" w:rsidRPr="00EA2CA1">
        <w:rPr>
          <w:color w:val="auto"/>
        </w:rPr>
        <w:tab/>
      </w:r>
      <w:r w:rsidR="00F87C9B">
        <w:rPr>
          <w:color w:val="auto"/>
        </w:rPr>
        <w:t>6.3</w:t>
      </w:r>
      <w:r w:rsidR="00FC3337">
        <w:rPr>
          <w:color w:val="auto"/>
        </w:rPr>
        <w:t>5</w:t>
      </w:r>
      <w:r w:rsidR="007F494B" w:rsidRPr="00EA2CA1">
        <w:rPr>
          <w:color w:val="auto"/>
        </w:rPr>
        <w:t>pm</w:t>
      </w:r>
      <w:r w:rsidR="00A430CB" w:rsidRPr="00EA2CA1">
        <w:rPr>
          <w:color w:val="auto"/>
        </w:rPr>
        <w:tab/>
      </w:r>
      <w:r w:rsidR="00990AB4">
        <w:rPr>
          <w:color w:val="auto"/>
        </w:rPr>
        <w:t>MEET THE NEIGHBOURS EXHIBITION</w:t>
      </w:r>
    </w:p>
    <w:p w14:paraId="2DE7F62E" w14:textId="66DB7CA4" w:rsidR="00990AB4" w:rsidRDefault="004E1FD5" w:rsidP="00990AB4">
      <w:pPr>
        <w:spacing w:after="0" w:line="240" w:lineRule="auto"/>
        <w:ind w:left="720"/>
      </w:pPr>
      <w:r>
        <w:t>6</w:t>
      </w:r>
      <w:r w:rsidR="00990AB4">
        <w:t>.1 To consider holding a “Meet the Neighbours” exhibition in the Town Hall to enable the community to meet and question local businesses, and to promote employment opportunities in East Cowes.</w:t>
      </w:r>
    </w:p>
    <w:p w14:paraId="164C0145" w14:textId="58929AB8" w:rsidR="00990AB4" w:rsidRDefault="004E1FD5" w:rsidP="00990AB4">
      <w:pPr>
        <w:spacing w:after="0" w:line="240" w:lineRule="auto"/>
        <w:ind w:left="720"/>
      </w:pPr>
      <w:r>
        <w:t>6</w:t>
      </w:r>
      <w:r w:rsidR="00990AB4">
        <w:t xml:space="preserve">.2 To resolve any actions. </w:t>
      </w:r>
    </w:p>
    <w:p w14:paraId="10E96CF9" w14:textId="77777777" w:rsidR="00EA2CA1" w:rsidRPr="00EA2CA1" w:rsidRDefault="00EA2CA1" w:rsidP="00A430CB">
      <w:pPr>
        <w:spacing w:after="0" w:line="240" w:lineRule="auto"/>
      </w:pPr>
    </w:p>
    <w:p w14:paraId="2841EC92" w14:textId="46B9E042" w:rsidR="00EA2CA1" w:rsidRPr="00EA2CA1" w:rsidRDefault="004E1FD5" w:rsidP="00916738">
      <w:pPr>
        <w:pStyle w:val="Heading2"/>
        <w:spacing w:before="0" w:line="240" w:lineRule="auto"/>
        <w:rPr>
          <w:color w:val="auto"/>
        </w:rPr>
      </w:pPr>
      <w:r>
        <w:rPr>
          <w:color w:val="auto"/>
        </w:rPr>
        <w:t>7</w:t>
      </w:r>
      <w:r w:rsidR="0068076B" w:rsidRPr="00EA2CA1">
        <w:rPr>
          <w:color w:val="auto"/>
        </w:rPr>
        <w:tab/>
      </w:r>
      <w:r w:rsidR="00F87C9B">
        <w:rPr>
          <w:color w:val="auto"/>
        </w:rPr>
        <w:t>6.</w:t>
      </w:r>
      <w:r w:rsidR="00FC3337">
        <w:rPr>
          <w:color w:val="auto"/>
        </w:rPr>
        <w:t>50</w:t>
      </w:r>
      <w:r w:rsidR="00A42086">
        <w:rPr>
          <w:color w:val="auto"/>
        </w:rPr>
        <w:t>pm</w:t>
      </w:r>
      <w:r w:rsidR="00EA2CA1" w:rsidRPr="00EA2CA1">
        <w:rPr>
          <w:color w:val="auto"/>
        </w:rPr>
        <w:tab/>
      </w:r>
      <w:r w:rsidR="00C03306">
        <w:rPr>
          <w:color w:val="auto"/>
        </w:rPr>
        <w:t>LIVE STREAMING COUNCIL MEETINGS</w:t>
      </w:r>
    </w:p>
    <w:p w14:paraId="210B47F8" w14:textId="000D5E3A" w:rsidR="00A430CB" w:rsidRDefault="00A430CB" w:rsidP="00916738">
      <w:pPr>
        <w:spacing w:after="0" w:line="240" w:lineRule="auto"/>
      </w:pPr>
      <w:r w:rsidRPr="00EA2CA1">
        <w:tab/>
      </w:r>
      <w:r w:rsidR="00C36232">
        <w:t>7.1</w:t>
      </w:r>
      <w:r w:rsidR="00C36232">
        <w:tab/>
      </w:r>
      <w:r w:rsidRPr="00EA2CA1">
        <w:t xml:space="preserve">To receive </w:t>
      </w:r>
      <w:r w:rsidR="00C03306">
        <w:t xml:space="preserve">information on Live Streaming council </w:t>
      </w:r>
      <w:proofErr w:type="gramStart"/>
      <w:r w:rsidR="00C03306">
        <w:t>meetings</w:t>
      </w:r>
      <w:proofErr w:type="gramEnd"/>
    </w:p>
    <w:p w14:paraId="1BE4848E" w14:textId="57FA2088" w:rsidR="00C36232" w:rsidRPr="00EA2CA1" w:rsidRDefault="00C36232" w:rsidP="00C36232">
      <w:pPr>
        <w:spacing w:after="0" w:line="240" w:lineRule="auto"/>
        <w:ind w:firstLine="720"/>
      </w:pPr>
      <w:r>
        <w:t>7.2</w:t>
      </w:r>
      <w:r>
        <w:tab/>
        <w:t xml:space="preserve">To resolve any </w:t>
      </w:r>
      <w:proofErr w:type="gramStart"/>
      <w:r>
        <w:t>actions</w:t>
      </w:r>
      <w:proofErr w:type="gramEnd"/>
      <w:r>
        <w:tab/>
      </w:r>
    </w:p>
    <w:p w14:paraId="734B9FC5" w14:textId="373D2F38" w:rsidR="00EA2CA1" w:rsidRPr="00EA2CA1" w:rsidRDefault="00EA2CA1" w:rsidP="00916738">
      <w:pPr>
        <w:spacing w:after="0" w:line="240" w:lineRule="auto"/>
      </w:pPr>
    </w:p>
    <w:p w14:paraId="41494B7D" w14:textId="3FB301B6" w:rsidR="00EA2CA1" w:rsidRPr="004C15A3" w:rsidRDefault="004E1FD5" w:rsidP="00916738">
      <w:pPr>
        <w:pStyle w:val="Heading2"/>
        <w:spacing w:before="0" w:line="240" w:lineRule="auto"/>
        <w:rPr>
          <w:color w:val="auto"/>
        </w:rPr>
      </w:pPr>
      <w:r>
        <w:rPr>
          <w:color w:val="auto"/>
        </w:rPr>
        <w:t>8</w:t>
      </w:r>
      <w:r w:rsidR="00EA2CA1" w:rsidRPr="004C15A3">
        <w:rPr>
          <w:color w:val="auto"/>
        </w:rPr>
        <w:tab/>
      </w:r>
      <w:r w:rsidR="00FC3337">
        <w:rPr>
          <w:color w:val="auto"/>
        </w:rPr>
        <w:t>7.00</w:t>
      </w:r>
      <w:r w:rsidR="00A42086" w:rsidRPr="004C15A3">
        <w:rPr>
          <w:color w:val="auto"/>
        </w:rPr>
        <w:t>pm</w:t>
      </w:r>
      <w:r w:rsidR="00EA2CA1" w:rsidRPr="004C15A3">
        <w:rPr>
          <w:color w:val="auto"/>
        </w:rPr>
        <w:tab/>
      </w:r>
      <w:r w:rsidR="0064525F">
        <w:rPr>
          <w:color w:val="auto"/>
        </w:rPr>
        <w:t>ESPLANADE PADDLING POOL</w:t>
      </w:r>
      <w:r w:rsidR="00200E37">
        <w:rPr>
          <w:color w:val="auto"/>
        </w:rPr>
        <w:t xml:space="preserve"> </w:t>
      </w:r>
    </w:p>
    <w:p w14:paraId="59C7E6F8" w14:textId="22268341" w:rsidR="0064525F" w:rsidRDefault="004E1FD5" w:rsidP="00C36232">
      <w:pPr>
        <w:spacing w:after="0" w:line="240" w:lineRule="auto"/>
        <w:ind w:left="720"/>
      </w:pPr>
      <w:r>
        <w:t>8</w:t>
      </w:r>
      <w:r w:rsidR="008245C0">
        <w:t>.1</w:t>
      </w:r>
      <w:r w:rsidR="008245C0">
        <w:tab/>
      </w:r>
      <w:r w:rsidR="00A430CB" w:rsidRPr="004C15A3">
        <w:t xml:space="preserve">To </w:t>
      </w:r>
      <w:r w:rsidR="0064525F">
        <w:t>consider</w:t>
      </w:r>
      <w:r w:rsidR="00C36232">
        <w:t xml:space="preserve"> options for m</w:t>
      </w:r>
      <w:r w:rsidR="0064525F">
        <w:t>aximising the efficiency of the pool’s filtration and circulation system</w:t>
      </w:r>
      <w:r w:rsidR="00C36232">
        <w:t xml:space="preserve"> and </w:t>
      </w:r>
      <w:r w:rsidR="00FC3337">
        <w:t>r</w:t>
      </w:r>
      <w:r w:rsidR="0064525F">
        <w:t>educing the cost of water</w:t>
      </w:r>
      <w:r w:rsidR="00FC3337">
        <w:t xml:space="preserve"> and power</w:t>
      </w:r>
      <w:r w:rsidR="00C36232">
        <w:t xml:space="preserve">. </w:t>
      </w:r>
    </w:p>
    <w:p w14:paraId="5929D899" w14:textId="02B7FCCD" w:rsidR="0074343B" w:rsidRDefault="0074343B" w:rsidP="00916738">
      <w:pPr>
        <w:spacing w:after="0" w:line="240" w:lineRule="auto"/>
      </w:pPr>
      <w:r>
        <w:tab/>
      </w:r>
      <w:r w:rsidR="004E1FD5">
        <w:t>8</w:t>
      </w:r>
      <w:r w:rsidR="008245C0">
        <w:t>.2</w:t>
      </w:r>
      <w:r w:rsidR="008245C0">
        <w:tab/>
      </w:r>
      <w:r>
        <w:t xml:space="preserve">To resolve any </w:t>
      </w:r>
      <w:proofErr w:type="gramStart"/>
      <w:r>
        <w:t>actions</w:t>
      </w:r>
      <w:proofErr w:type="gramEnd"/>
    </w:p>
    <w:p w14:paraId="0B06B488" w14:textId="77777777" w:rsidR="0074343B" w:rsidRPr="004C15A3" w:rsidRDefault="0074343B" w:rsidP="00916738">
      <w:pPr>
        <w:spacing w:after="0" w:line="240" w:lineRule="auto"/>
      </w:pPr>
    </w:p>
    <w:p w14:paraId="59D9F218" w14:textId="06F93BAE" w:rsidR="0074343B" w:rsidRDefault="004E1FD5" w:rsidP="00916738">
      <w:pPr>
        <w:pStyle w:val="Heading2"/>
        <w:spacing w:before="0" w:line="240" w:lineRule="auto"/>
        <w:rPr>
          <w:color w:val="auto"/>
        </w:rPr>
      </w:pPr>
      <w:r>
        <w:rPr>
          <w:color w:val="auto"/>
        </w:rPr>
        <w:t>9</w:t>
      </w:r>
      <w:r w:rsidR="00EA2CA1">
        <w:rPr>
          <w:color w:val="auto"/>
        </w:rPr>
        <w:tab/>
      </w:r>
      <w:r w:rsidR="00D20CA9">
        <w:rPr>
          <w:color w:val="auto"/>
        </w:rPr>
        <w:t>7.</w:t>
      </w:r>
      <w:r w:rsidR="00FC3337">
        <w:rPr>
          <w:color w:val="auto"/>
        </w:rPr>
        <w:t>10</w:t>
      </w:r>
      <w:r w:rsidR="002C2C46" w:rsidRPr="00FF465A">
        <w:rPr>
          <w:color w:val="auto"/>
        </w:rPr>
        <w:t>pm</w:t>
      </w:r>
      <w:r w:rsidR="00C81CF1" w:rsidRPr="00FF465A">
        <w:rPr>
          <w:color w:val="auto"/>
        </w:rPr>
        <w:tab/>
      </w:r>
      <w:r w:rsidR="0074343B">
        <w:rPr>
          <w:color w:val="auto"/>
        </w:rPr>
        <w:t xml:space="preserve">UPDATE ON COMMUNITY HUB/LIBRARY &amp; INTERPRETATION BOARDS </w:t>
      </w:r>
    </w:p>
    <w:p w14:paraId="6620A578" w14:textId="2ACAE8CE" w:rsidR="0074343B" w:rsidRDefault="0074343B" w:rsidP="00A57903">
      <w:pPr>
        <w:pStyle w:val="NoSpacing"/>
      </w:pPr>
      <w:r>
        <w:tab/>
      </w:r>
      <w:r w:rsidR="004E1FD5">
        <w:t>9</w:t>
      </w:r>
      <w:r>
        <w:t>.1</w:t>
      </w:r>
      <w:r>
        <w:tab/>
        <w:t>To receive an update on the Community Hub/Library project</w:t>
      </w:r>
    </w:p>
    <w:p w14:paraId="5A946570" w14:textId="0A04503C" w:rsidR="00A57903" w:rsidRDefault="0074343B" w:rsidP="0074343B">
      <w:pPr>
        <w:spacing w:after="0" w:line="240" w:lineRule="auto"/>
      </w:pPr>
      <w:r>
        <w:tab/>
      </w:r>
      <w:r w:rsidR="004E1FD5">
        <w:t>9</w:t>
      </w:r>
      <w:r>
        <w:t>.2</w:t>
      </w:r>
      <w:r>
        <w:tab/>
        <w:t xml:space="preserve">To consider placing interpretation boards </w:t>
      </w:r>
      <w:r w:rsidR="006275DC">
        <w:t>o</w:t>
      </w:r>
      <w:r>
        <w:t xml:space="preserve">n the site </w:t>
      </w:r>
      <w:proofErr w:type="gramStart"/>
      <w:r>
        <w:t>hoarding</w:t>
      </w:r>
      <w:proofErr w:type="gramEnd"/>
    </w:p>
    <w:p w14:paraId="0C9E20B5" w14:textId="6286B967" w:rsidR="0074343B" w:rsidRDefault="0074343B" w:rsidP="0074343B">
      <w:pPr>
        <w:spacing w:after="0" w:line="240" w:lineRule="auto"/>
      </w:pPr>
      <w:r>
        <w:tab/>
      </w:r>
      <w:r w:rsidR="004E1FD5">
        <w:t>9</w:t>
      </w:r>
      <w:r>
        <w:t>.3</w:t>
      </w:r>
      <w:r>
        <w:tab/>
        <w:t xml:space="preserve">To resolve any </w:t>
      </w:r>
      <w:proofErr w:type="gramStart"/>
      <w:r>
        <w:t>actions</w:t>
      </w:r>
      <w:proofErr w:type="gramEnd"/>
    </w:p>
    <w:p w14:paraId="658399AE" w14:textId="77777777" w:rsidR="00A57903" w:rsidRPr="0074343B" w:rsidRDefault="00A57903" w:rsidP="0074343B">
      <w:pPr>
        <w:spacing w:after="0" w:line="240" w:lineRule="auto"/>
      </w:pPr>
    </w:p>
    <w:p w14:paraId="1105C402" w14:textId="39E506D7" w:rsidR="0074343B" w:rsidRDefault="0074343B" w:rsidP="00916738">
      <w:pPr>
        <w:pStyle w:val="Heading2"/>
        <w:spacing w:before="0" w:line="240" w:lineRule="auto"/>
        <w:rPr>
          <w:color w:val="auto"/>
        </w:rPr>
      </w:pPr>
      <w:r>
        <w:rPr>
          <w:color w:val="auto"/>
        </w:rPr>
        <w:t>1</w:t>
      </w:r>
      <w:r w:rsidR="004E1FD5">
        <w:rPr>
          <w:color w:val="auto"/>
        </w:rPr>
        <w:t>0</w:t>
      </w:r>
      <w:r>
        <w:rPr>
          <w:color w:val="auto"/>
        </w:rPr>
        <w:tab/>
      </w:r>
      <w:r w:rsidR="000E0857">
        <w:rPr>
          <w:color w:val="auto"/>
        </w:rPr>
        <w:t>7.</w:t>
      </w:r>
      <w:r w:rsidR="004E1FD5">
        <w:rPr>
          <w:color w:val="auto"/>
        </w:rPr>
        <w:t>1</w:t>
      </w:r>
      <w:r w:rsidR="00FC3337">
        <w:rPr>
          <w:color w:val="auto"/>
        </w:rPr>
        <w:t>5</w:t>
      </w:r>
      <w:r w:rsidR="000E0857">
        <w:rPr>
          <w:color w:val="auto"/>
        </w:rPr>
        <w:t>pm</w:t>
      </w:r>
      <w:r w:rsidR="000E0857">
        <w:rPr>
          <w:color w:val="auto"/>
        </w:rPr>
        <w:tab/>
        <w:t>HIGHWAY SAFETY &amp; IMPROVEMENT REGISTER</w:t>
      </w:r>
    </w:p>
    <w:p w14:paraId="47D0F906" w14:textId="50A202BC" w:rsidR="008245C0" w:rsidRDefault="000E0857" w:rsidP="00A57903">
      <w:pPr>
        <w:pStyle w:val="NoSpacing"/>
        <w:ind w:firstLine="720"/>
      </w:pPr>
      <w:r w:rsidRPr="00F87C9B">
        <w:t>1</w:t>
      </w:r>
      <w:r w:rsidR="004E1FD5">
        <w:t>0</w:t>
      </w:r>
      <w:r w:rsidRPr="00F87C9B">
        <w:t>.1</w:t>
      </w:r>
      <w:r w:rsidRPr="00F87C9B">
        <w:tab/>
        <w:t>To consider proposing additions to the Highway Safety &amp; Improvement Register</w:t>
      </w:r>
      <w:r w:rsidR="00F87C9B" w:rsidRPr="00F87C9B">
        <w:t xml:space="preserve"> </w:t>
      </w:r>
    </w:p>
    <w:p w14:paraId="5E663461" w14:textId="77777777" w:rsidR="006275DC" w:rsidRDefault="004E1FD5" w:rsidP="006275DC">
      <w:pPr>
        <w:spacing w:after="0" w:line="240" w:lineRule="auto"/>
      </w:pPr>
      <w:r>
        <w:tab/>
      </w:r>
    </w:p>
    <w:p w14:paraId="468EBFE9" w14:textId="79982F94" w:rsidR="0079690D" w:rsidRPr="0079690D" w:rsidRDefault="0079690D" w:rsidP="006275DC">
      <w:pPr>
        <w:spacing w:after="0" w:line="240" w:lineRule="auto"/>
        <w:ind w:firstLine="720"/>
        <w:rPr>
          <w:rFonts w:cstheme="minorHAnsi"/>
          <w:color w:val="000000"/>
        </w:rPr>
      </w:pPr>
      <w:r>
        <w:t xml:space="preserve">Category 1 - </w:t>
      </w:r>
      <w:r w:rsidRPr="0079690D">
        <w:rPr>
          <w:rFonts w:cstheme="minorHAnsi"/>
          <w:color w:val="000000"/>
        </w:rPr>
        <w:t xml:space="preserve">Network Integrity Items: </w:t>
      </w:r>
    </w:p>
    <w:p w14:paraId="599EAE52" w14:textId="51383767" w:rsidR="0079690D" w:rsidRPr="0079690D" w:rsidRDefault="0079690D" w:rsidP="00FC3337">
      <w:pPr>
        <w:autoSpaceDE w:val="0"/>
        <w:autoSpaceDN w:val="0"/>
        <w:adjustRightInd w:val="0"/>
        <w:spacing w:after="77" w:line="240" w:lineRule="auto"/>
        <w:ind w:firstLine="720"/>
        <w:rPr>
          <w:rFonts w:cstheme="minorHAnsi"/>
          <w:color w:val="000000"/>
        </w:rPr>
      </w:pPr>
      <w:r w:rsidRPr="0079690D">
        <w:rPr>
          <w:rFonts w:cstheme="minorHAnsi"/>
          <w:color w:val="000000"/>
        </w:rPr>
        <w:t>• Footway improvements/extensions</w:t>
      </w:r>
      <w:r w:rsidR="00FC3337">
        <w:rPr>
          <w:rFonts w:cstheme="minorHAnsi"/>
          <w:color w:val="000000"/>
        </w:rPr>
        <w:t xml:space="preserve">, </w:t>
      </w:r>
      <w:r w:rsidRPr="0079690D">
        <w:rPr>
          <w:rFonts w:cstheme="minorHAnsi"/>
          <w:color w:val="000000"/>
        </w:rPr>
        <w:t>Carriageway improvements</w:t>
      </w:r>
      <w:r w:rsidR="00FC3337">
        <w:rPr>
          <w:rFonts w:cstheme="minorHAnsi"/>
          <w:color w:val="000000"/>
        </w:rPr>
        <w:t xml:space="preserve">, </w:t>
      </w:r>
      <w:r w:rsidRPr="0079690D">
        <w:rPr>
          <w:rFonts w:cstheme="minorHAnsi"/>
          <w:color w:val="000000"/>
        </w:rPr>
        <w:t xml:space="preserve">Pedestrian dropped kerbs </w:t>
      </w:r>
    </w:p>
    <w:p w14:paraId="6AEF1E3C" w14:textId="6A668548" w:rsidR="0079690D" w:rsidRDefault="0079690D" w:rsidP="006275DC">
      <w:pPr>
        <w:autoSpaceDE w:val="0"/>
        <w:autoSpaceDN w:val="0"/>
        <w:adjustRightInd w:val="0"/>
        <w:spacing w:after="0" w:line="240" w:lineRule="auto"/>
        <w:rPr>
          <w:rFonts w:cstheme="minorHAnsi"/>
          <w:color w:val="000000"/>
        </w:rPr>
      </w:pPr>
      <w:r>
        <w:rPr>
          <w:rFonts w:cstheme="minorHAnsi"/>
          <w:color w:val="000000"/>
        </w:rPr>
        <w:tab/>
      </w:r>
      <w:r w:rsidRPr="0079690D">
        <w:rPr>
          <w:rFonts w:cstheme="minorHAnsi"/>
          <w:color w:val="000000"/>
        </w:rPr>
        <w:t>• Drainage</w:t>
      </w:r>
      <w:r w:rsidR="00FC3337">
        <w:rPr>
          <w:rFonts w:cstheme="minorHAnsi"/>
          <w:color w:val="000000"/>
        </w:rPr>
        <w:t xml:space="preserve">, </w:t>
      </w:r>
      <w:r w:rsidRPr="0079690D">
        <w:rPr>
          <w:rFonts w:cstheme="minorHAnsi"/>
          <w:color w:val="000000"/>
        </w:rPr>
        <w:t>Bollards</w:t>
      </w:r>
      <w:r w:rsidR="00FC3337">
        <w:rPr>
          <w:rFonts w:cstheme="minorHAnsi"/>
          <w:color w:val="000000"/>
        </w:rPr>
        <w:t xml:space="preserve">, </w:t>
      </w:r>
      <w:r w:rsidRPr="0079690D">
        <w:rPr>
          <w:rFonts w:cstheme="minorHAnsi"/>
          <w:color w:val="000000"/>
        </w:rPr>
        <w:t>Direction signs</w:t>
      </w:r>
      <w:r w:rsidR="00FC3337">
        <w:rPr>
          <w:rFonts w:cstheme="minorHAnsi"/>
          <w:color w:val="000000"/>
        </w:rPr>
        <w:t xml:space="preserve">, </w:t>
      </w:r>
      <w:r w:rsidRPr="0079690D">
        <w:rPr>
          <w:rFonts w:cstheme="minorHAnsi"/>
          <w:color w:val="000000"/>
        </w:rPr>
        <w:t>Bus infrastructure (e.g., bus stops)</w:t>
      </w:r>
      <w:r w:rsidR="00FC3337">
        <w:rPr>
          <w:rFonts w:cstheme="minorHAnsi"/>
          <w:color w:val="000000"/>
        </w:rPr>
        <w:t xml:space="preserve">, </w:t>
      </w:r>
      <w:r w:rsidRPr="0079690D">
        <w:rPr>
          <w:rFonts w:cstheme="minorHAnsi"/>
          <w:color w:val="000000"/>
        </w:rPr>
        <w:t xml:space="preserve">Street lighting </w:t>
      </w:r>
    </w:p>
    <w:p w14:paraId="4E92CA76" w14:textId="77777777" w:rsidR="0079690D" w:rsidRPr="0079690D" w:rsidRDefault="0079690D" w:rsidP="006275DC">
      <w:pPr>
        <w:autoSpaceDE w:val="0"/>
        <w:autoSpaceDN w:val="0"/>
        <w:adjustRightInd w:val="0"/>
        <w:spacing w:after="0" w:line="240" w:lineRule="auto"/>
        <w:rPr>
          <w:rFonts w:cstheme="minorHAnsi"/>
          <w:color w:val="000000"/>
        </w:rPr>
      </w:pPr>
    </w:p>
    <w:p w14:paraId="08BEA125" w14:textId="3FE1A8CD" w:rsidR="00F87C9B" w:rsidRDefault="00F87C9B" w:rsidP="006275DC">
      <w:pPr>
        <w:spacing w:after="0" w:line="240" w:lineRule="auto"/>
        <w:ind w:left="720"/>
      </w:pPr>
      <w:r>
        <w:t>Category 2 – Safety</w:t>
      </w:r>
    </w:p>
    <w:p w14:paraId="549AEBD6" w14:textId="365D3032" w:rsidR="00F87C9B" w:rsidRDefault="00F87C9B" w:rsidP="00741130">
      <w:pPr>
        <w:pStyle w:val="ListParagraph"/>
        <w:numPr>
          <w:ilvl w:val="0"/>
          <w:numId w:val="2"/>
        </w:numPr>
        <w:spacing w:after="0" w:line="240" w:lineRule="auto"/>
      </w:pPr>
      <w:r>
        <w:t>Speed limits</w:t>
      </w:r>
      <w:r w:rsidR="00FC3337">
        <w:t>, P</w:t>
      </w:r>
      <w:r>
        <w:t>edestrian crossings</w:t>
      </w:r>
      <w:r w:rsidR="00FC3337">
        <w:t xml:space="preserve">, </w:t>
      </w:r>
      <w:r>
        <w:t>Traffic calming</w:t>
      </w:r>
      <w:r w:rsidR="00FC3337">
        <w:t xml:space="preserve">, </w:t>
      </w:r>
      <w:r>
        <w:t>Safety barriers</w:t>
      </w:r>
    </w:p>
    <w:p w14:paraId="145FB0DF" w14:textId="443A055A" w:rsidR="00F87C9B" w:rsidRPr="00F87C9B" w:rsidRDefault="00F87C9B" w:rsidP="00267E0D">
      <w:pPr>
        <w:pStyle w:val="ListParagraph"/>
        <w:numPr>
          <w:ilvl w:val="0"/>
          <w:numId w:val="2"/>
        </w:numPr>
      </w:pPr>
      <w:r>
        <w:t>Traffic Regulation Orders (parking/traffic movement)</w:t>
      </w:r>
      <w:r w:rsidR="00FC3337">
        <w:t xml:space="preserve">, </w:t>
      </w:r>
      <w:r>
        <w:t>Warning signs</w:t>
      </w:r>
    </w:p>
    <w:p w14:paraId="0058E1F3" w14:textId="78FDCB36" w:rsidR="00F87C9B" w:rsidRPr="00F87C9B" w:rsidRDefault="00F87C9B" w:rsidP="00F87C9B">
      <w:pPr>
        <w:ind w:left="720"/>
      </w:pPr>
      <w:r>
        <w:t>1</w:t>
      </w:r>
      <w:r w:rsidR="004E1FD5">
        <w:t>0</w:t>
      </w:r>
      <w:r>
        <w:t>.2</w:t>
      </w:r>
      <w:r>
        <w:tab/>
        <w:t xml:space="preserve">To resolve any </w:t>
      </w:r>
      <w:proofErr w:type="gramStart"/>
      <w:r>
        <w:t>actions</w:t>
      </w:r>
      <w:proofErr w:type="gramEnd"/>
    </w:p>
    <w:p w14:paraId="4601C0C1" w14:textId="64A29C35" w:rsidR="00A430CB" w:rsidRPr="00FF465A" w:rsidRDefault="00F87C9B" w:rsidP="00916738">
      <w:pPr>
        <w:pStyle w:val="Heading2"/>
        <w:spacing w:before="0" w:line="240" w:lineRule="auto"/>
        <w:rPr>
          <w:color w:val="auto"/>
        </w:rPr>
      </w:pPr>
      <w:r>
        <w:rPr>
          <w:color w:val="auto"/>
        </w:rPr>
        <w:t>1</w:t>
      </w:r>
      <w:r w:rsidR="004E1FD5">
        <w:rPr>
          <w:color w:val="auto"/>
        </w:rPr>
        <w:t>1</w:t>
      </w:r>
      <w:r>
        <w:rPr>
          <w:color w:val="auto"/>
        </w:rPr>
        <w:tab/>
        <w:t>7.</w:t>
      </w:r>
      <w:r w:rsidR="004E1FD5">
        <w:rPr>
          <w:color w:val="auto"/>
        </w:rPr>
        <w:t>2</w:t>
      </w:r>
      <w:r w:rsidR="006F47C3">
        <w:rPr>
          <w:color w:val="auto"/>
        </w:rPr>
        <w:t>5</w:t>
      </w:r>
      <w:r>
        <w:rPr>
          <w:color w:val="auto"/>
        </w:rPr>
        <w:t>pm</w:t>
      </w:r>
      <w:r>
        <w:rPr>
          <w:color w:val="auto"/>
        </w:rPr>
        <w:tab/>
      </w:r>
      <w:r w:rsidR="00A430CB" w:rsidRPr="00FF465A">
        <w:rPr>
          <w:color w:val="auto"/>
        </w:rPr>
        <w:t>FINANCE</w:t>
      </w:r>
    </w:p>
    <w:p w14:paraId="4C4C862D" w14:textId="01EE07F7" w:rsidR="00A430CB" w:rsidRPr="00FF465A" w:rsidRDefault="00A430CB" w:rsidP="00916738">
      <w:pPr>
        <w:pStyle w:val="NoSpacing"/>
        <w:ind w:firstLine="720"/>
      </w:pPr>
      <w:r w:rsidRPr="00FF465A">
        <w:t>1</w:t>
      </w:r>
      <w:r w:rsidR="004E1FD5">
        <w:t>1</w:t>
      </w:r>
      <w:r w:rsidR="00EA2CA1">
        <w:t>.1</w:t>
      </w:r>
      <w:r w:rsidRPr="00FF465A">
        <w:tab/>
        <w:t xml:space="preserve">To approve and </w:t>
      </w:r>
      <w:r>
        <w:t>ratify</w:t>
      </w:r>
      <w:r w:rsidRPr="00FF465A">
        <w:t xml:space="preserve"> payments made</w:t>
      </w:r>
      <w:r>
        <w:t>,</w:t>
      </w:r>
      <w:r w:rsidRPr="00FF465A">
        <w:t xml:space="preserve"> including by Direct Debit and BACS</w:t>
      </w:r>
      <w:r>
        <w:t>,</w:t>
      </w:r>
      <w:r w:rsidRPr="00FF465A">
        <w:t xml:space="preserve"> as presented</w:t>
      </w:r>
    </w:p>
    <w:p w14:paraId="0484494E" w14:textId="7C0243C7" w:rsidR="00B75772" w:rsidRDefault="00A430CB" w:rsidP="00916738">
      <w:pPr>
        <w:pStyle w:val="NoSpacing"/>
      </w:pPr>
      <w:r w:rsidRPr="00FF465A">
        <w:tab/>
      </w:r>
      <w:r w:rsidR="00EA2CA1">
        <w:t>1</w:t>
      </w:r>
      <w:r w:rsidR="004E1FD5">
        <w:t>1</w:t>
      </w:r>
      <w:r w:rsidR="00EA2CA1">
        <w:t>.2</w:t>
      </w:r>
      <w:r w:rsidRPr="00FF465A">
        <w:tab/>
        <w:t xml:space="preserve">To note </w:t>
      </w:r>
      <w:r>
        <w:t xml:space="preserve">and approve </w:t>
      </w:r>
      <w:r w:rsidRPr="00FF465A">
        <w:t xml:space="preserve">the bank </w:t>
      </w:r>
      <w:proofErr w:type="gramStart"/>
      <w:r w:rsidRPr="00FF465A">
        <w:t>reconciliation</w:t>
      </w:r>
      <w:proofErr w:type="gramEnd"/>
    </w:p>
    <w:p w14:paraId="7DEF1902" w14:textId="4CEBC662" w:rsidR="006B7A60" w:rsidRDefault="006B7A60" w:rsidP="006B7A60">
      <w:pPr>
        <w:pStyle w:val="NoSpacing"/>
        <w:ind w:left="720" w:hanging="720"/>
      </w:pPr>
      <w:r>
        <w:tab/>
        <w:t>11.3</w:t>
      </w:r>
      <w:r>
        <w:tab/>
        <w:t xml:space="preserve">To agree a councillor training cost of £694.00 for 2 councillors to attend the </w:t>
      </w:r>
      <w:r w:rsidR="00C80188">
        <w:t>Seaside and Coastal Towns conference</w:t>
      </w:r>
      <w:r w:rsidR="00215CDC">
        <w:t>; and £51.71 for 1 councillor to attend the Future of High Streets and Town Centre conference</w:t>
      </w:r>
      <w:r w:rsidR="007921CC">
        <w:t>; to be taken from the Councillor Training budget</w:t>
      </w:r>
      <w:r w:rsidR="00215CDC">
        <w:t xml:space="preserve">. </w:t>
      </w:r>
    </w:p>
    <w:p w14:paraId="0C2676FF" w14:textId="70A7E239" w:rsidR="00DC551C" w:rsidRDefault="00DC551C" w:rsidP="006B7A60">
      <w:pPr>
        <w:pStyle w:val="NoSpacing"/>
        <w:ind w:left="720" w:hanging="720"/>
      </w:pPr>
      <w:r>
        <w:tab/>
        <w:t>11.4</w:t>
      </w:r>
      <w:r>
        <w:tab/>
        <w:t>To consider supporting the Charity Bike Ride requested by the Mayor for the Ellen McArthur Trust</w:t>
      </w:r>
      <w:r w:rsidR="0080638B">
        <w:t xml:space="preserve"> </w:t>
      </w:r>
    </w:p>
    <w:p w14:paraId="00FD33C1" w14:textId="20B44553" w:rsidR="00226022" w:rsidRPr="00916738" w:rsidRDefault="00B75772" w:rsidP="00916738">
      <w:pPr>
        <w:pStyle w:val="NoSpacing"/>
        <w:rPr>
          <w:rFonts w:cs="Arial"/>
        </w:rPr>
      </w:pPr>
      <w:r>
        <w:tab/>
      </w:r>
      <w:r w:rsidR="00A430CB">
        <w:tab/>
      </w:r>
    </w:p>
    <w:p w14:paraId="74955015" w14:textId="2EE37315" w:rsidR="005572C8" w:rsidRDefault="00D905D4" w:rsidP="00F87C9B">
      <w:pPr>
        <w:pStyle w:val="Heading2"/>
        <w:spacing w:before="0" w:line="240" w:lineRule="auto"/>
        <w:rPr>
          <w:color w:val="auto"/>
        </w:rPr>
      </w:pPr>
      <w:r>
        <w:rPr>
          <w:color w:val="auto"/>
        </w:rPr>
        <w:t>1</w:t>
      </w:r>
      <w:r w:rsidR="004E1FD5">
        <w:rPr>
          <w:color w:val="auto"/>
        </w:rPr>
        <w:t>2</w:t>
      </w:r>
      <w:r>
        <w:rPr>
          <w:color w:val="auto"/>
        </w:rPr>
        <w:tab/>
        <w:t>7.</w:t>
      </w:r>
      <w:r w:rsidR="004E1FD5">
        <w:rPr>
          <w:color w:val="auto"/>
        </w:rPr>
        <w:t>3</w:t>
      </w:r>
      <w:r w:rsidR="006F47C3">
        <w:rPr>
          <w:color w:val="auto"/>
        </w:rPr>
        <w:t>0</w:t>
      </w:r>
      <w:r w:rsidR="00754FE4">
        <w:rPr>
          <w:color w:val="auto"/>
        </w:rPr>
        <w:t>pm</w:t>
      </w:r>
      <w:r w:rsidR="008245C0">
        <w:rPr>
          <w:color w:val="auto"/>
        </w:rPr>
        <w:tab/>
        <w:t xml:space="preserve">ELEPHANT FESTIVAL ESPLANADE EVENT </w:t>
      </w:r>
    </w:p>
    <w:p w14:paraId="15BFF627" w14:textId="0966C0D6" w:rsidR="008245C0" w:rsidRDefault="008245C0" w:rsidP="008245C0">
      <w:pPr>
        <w:spacing w:after="0" w:line="240" w:lineRule="auto"/>
        <w:ind w:left="720"/>
      </w:pPr>
      <w:r>
        <w:t>1</w:t>
      </w:r>
      <w:r w:rsidR="004E1FD5">
        <w:t>2</w:t>
      </w:r>
      <w:r>
        <w:t xml:space="preserve">.1 </w:t>
      </w:r>
      <w:r>
        <w:tab/>
        <w:t xml:space="preserve">To consider funding </w:t>
      </w:r>
      <w:r w:rsidR="00FF797D">
        <w:t xml:space="preserve">and dispensation of charges for </w:t>
      </w:r>
      <w:r>
        <w:t>a small event on the Esplanade as part of the Elephant Festival at a cost of £750.00 from the Arts &amp; Culture fund</w:t>
      </w:r>
    </w:p>
    <w:p w14:paraId="5940A6E7" w14:textId="40205D7E" w:rsidR="008245C0" w:rsidRDefault="008245C0" w:rsidP="008245C0">
      <w:pPr>
        <w:spacing w:after="0" w:line="240" w:lineRule="auto"/>
        <w:ind w:left="720"/>
      </w:pPr>
      <w:r>
        <w:t>1</w:t>
      </w:r>
      <w:r w:rsidR="004E1FD5">
        <w:t>2</w:t>
      </w:r>
      <w:r>
        <w:t>.2</w:t>
      </w:r>
      <w:r>
        <w:tab/>
        <w:t xml:space="preserve"> To resolve any </w:t>
      </w:r>
      <w:proofErr w:type="gramStart"/>
      <w:r>
        <w:t>actions</w:t>
      </w:r>
      <w:proofErr w:type="gramEnd"/>
      <w:r>
        <w:t xml:space="preserve">  </w:t>
      </w:r>
    </w:p>
    <w:p w14:paraId="596CCB4B" w14:textId="77777777" w:rsidR="008245C0" w:rsidRDefault="008245C0" w:rsidP="008245C0">
      <w:pPr>
        <w:spacing w:after="0" w:line="240" w:lineRule="auto"/>
        <w:ind w:left="720"/>
      </w:pPr>
    </w:p>
    <w:p w14:paraId="34B27F85" w14:textId="4BF552EA" w:rsidR="008245C0" w:rsidRPr="00FF465A" w:rsidRDefault="008245C0" w:rsidP="008245C0">
      <w:pPr>
        <w:pStyle w:val="Heading2"/>
        <w:spacing w:before="0" w:line="240" w:lineRule="auto"/>
        <w:rPr>
          <w:color w:val="auto"/>
        </w:rPr>
      </w:pPr>
      <w:r>
        <w:rPr>
          <w:color w:val="auto"/>
        </w:rPr>
        <w:t>1</w:t>
      </w:r>
      <w:r w:rsidR="004E1FD5">
        <w:rPr>
          <w:color w:val="auto"/>
        </w:rPr>
        <w:t>3</w:t>
      </w:r>
      <w:r>
        <w:rPr>
          <w:color w:val="auto"/>
        </w:rPr>
        <w:tab/>
        <w:t>7.</w:t>
      </w:r>
      <w:r w:rsidR="004E1FD5">
        <w:rPr>
          <w:color w:val="auto"/>
        </w:rPr>
        <w:t>4</w:t>
      </w:r>
      <w:r w:rsidR="006F47C3">
        <w:rPr>
          <w:color w:val="auto"/>
        </w:rPr>
        <w:t>0</w:t>
      </w:r>
      <w:r>
        <w:rPr>
          <w:color w:val="auto"/>
        </w:rPr>
        <w:t>pm</w:t>
      </w:r>
      <w:r>
        <w:rPr>
          <w:color w:val="auto"/>
        </w:rPr>
        <w:tab/>
        <w:t>REPORTS</w:t>
      </w:r>
    </w:p>
    <w:p w14:paraId="7F3AC758" w14:textId="1BEB9D11" w:rsidR="003D7D3B" w:rsidRDefault="005572C8" w:rsidP="003E38FD">
      <w:pPr>
        <w:pStyle w:val="NoSpacing"/>
      </w:pPr>
      <w:r w:rsidRPr="00FF465A">
        <w:tab/>
      </w:r>
      <w:r w:rsidR="00B012B1">
        <w:t>1</w:t>
      </w:r>
      <w:r w:rsidR="004E1FD5">
        <w:t>3</w:t>
      </w:r>
      <w:r w:rsidR="00A83221" w:rsidRPr="00FF465A">
        <w:t>.1</w:t>
      </w:r>
      <w:r w:rsidR="00A83221" w:rsidRPr="00FF465A">
        <w:tab/>
      </w:r>
      <w:r w:rsidRPr="00FF465A">
        <w:t xml:space="preserve">Clerk’s </w:t>
      </w:r>
      <w:r w:rsidR="005D315E" w:rsidRPr="00FF465A">
        <w:t>r</w:t>
      </w:r>
      <w:r w:rsidRPr="00FF465A">
        <w:t>eport</w:t>
      </w:r>
      <w:r w:rsidR="0064525F">
        <w:t xml:space="preserve"> </w:t>
      </w:r>
      <w:r w:rsidR="003D7D3B">
        <w:t>– Request for dispensation from Mountbatten Hospice</w:t>
      </w:r>
    </w:p>
    <w:p w14:paraId="376990D1" w14:textId="75C67AD7" w:rsidR="009C6B2E" w:rsidRPr="00FF465A" w:rsidRDefault="00A4495B" w:rsidP="003E38FD">
      <w:pPr>
        <w:pStyle w:val="NoSpacing"/>
      </w:pPr>
      <w:r w:rsidRPr="00FF465A">
        <w:tab/>
      </w:r>
      <w:r w:rsidR="00B012B1">
        <w:t>1</w:t>
      </w:r>
      <w:r w:rsidR="004E1FD5">
        <w:t>3</w:t>
      </w:r>
      <w:r w:rsidR="00166826" w:rsidRPr="00FF465A">
        <w:t>.</w:t>
      </w:r>
      <w:r w:rsidR="009C6B2E" w:rsidRPr="00FF465A">
        <w:t>2</w:t>
      </w:r>
      <w:r w:rsidR="009C6B2E" w:rsidRPr="00FF465A">
        <w:tab/>
        <w:t xml:space="preserve">Mayors </w:t>
      </w:r>
      <w:r w:rsidR="005D315E" w:rsidRPr="00FF465A">
        <w:t>r</w:t>
      </w:r>
      <w:r w:rsidR="009C6B2E" w:rsidRPr="00FF465A">
        <w:t>eport</w:t>
      </w:r>
    </w:p>
    <w:p w14:paraId="0D74BC56" w14:textId="36D2150D" w:rsidR="005572C8" w:rsidRPr="00FF465A" w:rsidRDefault="005572C8" w:rsidP="003E38FD">
      <w:pPr>
        <w:pStyle w:val="NoSpacing"/>
      </w:pPr>
      <w:r w:rsidRPr="00FF465A">
        <w:tab/>
      </w:r>
      <w:r w:rsidR="00B012B1">
        <w:t>1</w:t>
      </w:r>
      <w:r w:rsidR="004E1FD5">
        <w:t>3</w:t>
      </w:r>
      <w:r w:rsidRPr="00FF465A">
        <w:t>.</w:t>
      </w:r>
      <w:r w:rsidR="009C6B2E" w:rsidRPr="00FF465A">
        <w:t>3</w:t>
      </w:r>
      <w:r w:rsidRPr="00FF465A">
        <w:tab/>
        <w:t>IW</w:t>
      </w:r>
      <w:r w:rsidR="00D828AE" w:rsidRPr="00FF465A">
        <w:t xml:space="preserve"> Ward</w:t>
      </w:r>
      <w:r w:rsidRPr="00FF465A">
        <w:t xml:space="preserve"> Councillor</w:t>
      </w:r>
      <w:r w:rsidR="00D828AE" w:rsidRPr="00FF465A">
        <w:t xml:space="preserve">s </w:t>
      </w:r>
      <w:r w:rsidR="005D315E" w:rsidRPr="00FF465A">
        <w:t>r</w:t>
      </w:r>
      <w:r w:rsidRPr="00FF465A">
        <w:t>eport</w:t>
      </w:r>
      <w:r w:rsidR="00D828AE" w:rsidRPr="00FF465A">
        <w:t>s</w:t>
      </w:r>
    </w:p>
    <w:p w14:paraId="22EB01D1" w14:textId="711E6067" w:rsidR="00647BEE" w:rsidRPr="00FF465A" w:rsidRDefault="005572C8" w:rsidP="003E38FD">
      <w:pPr>
        <w:spacing w:after="0" w:line="240" w:lineRule="auto"/>
      </w:pPr>
      <w:r w:rsidRPr="00FF465A">
        <w:tab/>
      </w:r>
      <w:r w:rsidR="00B012B1">
        <w:t>1</w:t>
      </w:r>
      <w:r w:rsidR="004E1FD5">
        <w:t>3</w:t>
      </w:r>
      <w:r w:rsidRPr="00FF465A">
        <w:t>.</w:t>
      </w:r>
      <w:r w:rsidR="009C6B2E" w:rsidRPr="00FF465A">
        <w:t>4</w:t>
      </w:r>
      <w:r w:rsidR="005D315E" w:rsidRPr="00FF465A">
        <w:tab/>
      </w:r>
      <w:r w:rsidR="00AD2A5D" w:rsidRPr="00FF465A">
        <w:t xml:space="preserve">Town </w:t>
      </w:r>
      <w:r w:rsidR="005D315E" w:rsidRPr="00FF465A">
        <w:t>Councillors reports</w:t>
      </w:r>
    </w:p>
    <w:p w14:paraId="556F4B8C" w14:textId="3DE7494D" w:rsidR="0079690D" w:rsidRDefault="0079690D">
      <w:pPr>
        <w:pStyle w:val="NoSpacing"/>
        <w:rPr>
          <w:rFonts w:cstheme="minorHAnsi"/>
          <w:b/>
          <w:sz w:val="24"/>
          <w:szCs w:val="24"/>
        </w:rPr>
      </w:pPr>
    </w:p>
    <w:p w14:paraId="7EC4CC59" w14:textId="22EC2B31" w:rsidR="00E036DC" w:rsidRPr="00E036DC" w:rsidRDefault="00E036DC" w:rsidP="00E036DC">
      <w:pPr>
        <w:pStyle w:val="Heading2"/>
        <w:spacing w:before="0"/>
      </w:pPr>
      <w:r>
        <w:rPr>
          <w:color w:val="auto"/>
        </w:rPr>
        <w:t>14</w:t>
      </w:r>
      <w:r>
        <w:rPr>
          <w:color w:val="auto"/>
        </w:rPr>
        <w:tab/>
      </w:r>
      <w:r w:rsidR="00FC3337">
        <w:rPr>
          <w:color w:val="auto"/>
        </w:rPr>
        <w:t>7.50pm</w:t>
      </w:r>
      <w:r w:rsidR="00215CDC">
        <w:rPr>
          <w:color w:val="auto"/>
        </w:rPr>
        <w:tab/>
      </w:r>
      <w:r w:rsidRPr="00E036DC">
        <w:rPr>
          <w:color w:val="auto"/>
        </w:rPr>
        <w:t>EXCLUSION OF PRESS AND PUBLIC</w:t>
      </w:r>
    </w:p>
    <w:p w14:paraId="5EE07934" w14:textId="5F12125D" w:rsidR="00E036DC" w:rsidRDefault="00E036DC" w:rsidP="00E036DC">
      <w:pPr>
        <w:spacing w:after="0"/>
        <w:ind w:left="720"/>
        <w:rPr>
          <w:sz w:val="24"/>
          <w:szCs w:val="24"/>
        </w:rPr>
      </w:pPr>
      <w:r w:rsidRPr="00E036DC">
        <w:rPr>
          <w:rFonts w:cstheme="minorHAnsi"/>
          <w:sz w:val="24"/>
          <w:szCs w:val="24"/>
        </w:rPr>
        <w:t>To resolve that in view of the confidential nature of the business to be transacted, that it is in the public interest that the press and public are excluded. (1960 Public Bodies Admission to Meetings Act s1 (2)).</w:t>
      </w:r>
      <w:r w:rsidRPr="00E036DC">
        <w:rPr>
          <w:sz w:val="24"/>
          <w:szCs w:val="24"/>
        </w:rPr>
        <w:tab/>
        <w:t xml:space="preserve">  </w:t>
      </w:r>
    </w:p>
    <w:p w14:paraId="6CF3E54A" w14:textId="20ED739D" w:rsidR="00E036DC" w:rsidRPr="00FF465A" w:rsidRDefault="003E3612" w:rsidP="00E036DC">
      <w:pPr>
        <w:spacing w:after="0"/>
        <w:ind w:left="720"/>
        <w:rPr>
          <w:rFonts w:cstheme="minorHAnsi"/>
          <w:b/>
          <w:sz w:val="24"/>
          <w:szCs w:val="24"/>
        </w:rPr>
      </w:pPr>
      <w:r>
        <w:rPr>
          <w:sz w:val="24"/>
          <w:szCs w:val="24"/>
        </w:rPr>
        <w:t xml:space="preserve">Code of Conduct </w:t>
      </w:r>
      <w:r w:rsidR="00AA46F4">
        <w:rPr>
          <w:sz w:val="24"/>
          <w:szCs w:val="24"/>
        </w:rPr>
        <w:t>matters</w:t>
      </w:r>
    </w:p>
    <w:sectPr w:rsidR="00E036DC" w:rsidRPr="00FF465A" w:rsidSect="00D828AE">
      <w:headerReference w:type="even" r:id="rId10"/>
      <w:headerReference w:type="default" r:id="rId11"/>
      <w:footerReference w:type="even" r:id="rId12"/>
      <w:footerReference w:type="default" r:id="rId13"/>
      <w:headerReference w:type="first" r:id="rId14"/>
      <w:footerReference w:type="first" r:id="rId15"/>
      <w:pgSz w:w="11906" w:h="16838"/>
      <w:pgMar w:top="1135" w:right="849" w:bottom="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C3ADD" w14:textId="77777777" w:rsidR="00FB4549" w:rsidRDefault="00FB4549" w:rsidP="009A0A58">
      <w:pPr>
        <w:spacing w:after="0" w:line="240" w:lineRule="auto"/>
      </w:pPr>
      <w:r>
        <w:separator/>
      </w:r>
    </w:p>
  </w:endnote>
  <w:endnote w:type="continuationSeparator" w:id="0">
    <w:p w14:paraId="6CF23523" w14:textId="77777777" w:rsidR="00FB4549" w:rsidRDefault="00FB4549" w:rsidP="009A0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2B4F2" w14:textId="77777777" w:rsidR="009A0A58" w:rsidRDefault="009A0A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4CC9E" w14:textId="77777777" w:rsidR="009A0A58" w:rsidRDefault="009A0A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6E7C" w14:textId="77777777" w:rsidR="009A0A58" w:rsidRDefault="009A0A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BE8E6" w14:textId="77777777" w:rsidR="00FB4549" w:rsidRDefault="00FB4549" w:rsidP="009A0A58">
      <w:pPr>
        <w:spacing w:after="0" w:line="240" w:lineRule="auto"/>
      </w:pPr>
      <w:r>
        <w:separator/>
      </w:r>
    </w:p>
  </w:footnote>
  <w:footnote w:type="continuationSeparator" w:id="0">
    <w:p w14:paraId="4D664E47" w14:textId="77777777" w:rsidR="00FB4549" w:rsidRDefault="00FB4549" w:rsidP="009A0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CE320" w14:textId="77777777" w:rsidR="009A0A58" w:rsidRDefault="009A0A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6840B" w14:textId="2FD052CE" w:rsidR="009A0A58" w:rsidRDefault="009A0A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444A0" w14:textId="77777777" w:rsidR="009A0A58" w:rsidRDefault="009A0A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F14E4"/>
    <w:multiLevelType w:val="hybridMultilevel"/>
    <w:tmpl w:val="436626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2E22AA7"/>
    <w:multiLevelType w:val="hybridMultilevel"/>
    <w:tmpl w:val="1E40E4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6D7862"/>
    <w:multiLevelType w:val="hybridMultilevel"/>
    <w:tmpl w:val="7533BB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2F833F7"/>
    <w:multiLevelType w:val="hybridMultilevel"/>
    <w:tmpl w:val="89F02A20"/>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num w:numId="1">
    <w:abstractNumId w:val="0"/>
  </w:num>
  <w:num w:numId="2">
    <w:abstractNumId w:val="1"/>
  </w:num>
  <w:num w:numId="3">
    <w:abstractNumId w:val="2"/>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AF2"/>
    <w:rsid w:val="00002F52"/>
    <w:rsid w:val="000107B2"/>
    <w:rsid w:val="0001325E"/>
    <w:rsid w:val="00026792"/>
    <w:rsid w:val="00026D5A"/>
    <w:rsid w:val="00033DD4"/>
    <w:rsid w:val="0004564B"/>
    <w:rsid w:val="000478D4"/>
    <w:rsid w:val="000534D0"/>
    <w:rsid w:val="000563E6"/>
    <w:rsid w:val="00062B94"/>
    <w:rsid w:val="000650B9"/>
    <w:rsid w:val="00065D48"/>
    <w:rsid w:val="00065E03"/>
    <w:rsid w:val="000663D8"/>
    <w:rsid w:val="000664C2"/>
    <w:rsid w:val="000815BB"/>
    <w:rsid w:val="00082243"/>
    <w:rsid w:val="0008420B"/>
    <w:rsid w:val="00091546"/>
    <w:rsid w:val="00096824"/>
    <w:rsid w:val="00096D7E"/>
    <w:rsid w:val="0009777F"/>
    <w:rsid w:val="00097E62"/>
    <w:rsid w:val="000B41C3"/>
    <w:rsid w:val="000B7BA4"/>
    <w:rsid w:val="000C2A4E"/>
    <w:rsid w:val="000C4185"/>
    <w:rsid w:val="000D2871"/>
    <w:rsid w:val="000D349F"/>
    <w:rsid w:val="000E04B2"/>
    <w:rsid w:val="000E0837"/>
    <w:rsid w:val="000E0857"/>
    <w:rsid w:val="000E0F0D"/>
    <w:rsid w:val="000E454F"/>
    <w:rsid w:val="00101877"/>
    <w:rsid w:val="00102104"/>
    <w:rsid w:val="00102F35"/>
    <w:rsid w:val="00110A67"/>
    <w:rsid w:val="00124FEC"/>
    <w:rsid w:val="00126017"/>
    <w:rsid w:val="001263F3"/>
    <w:rsid w:val="001323E3"/>
    <w:rsid w:val="00137F97"/>
    <w:rsid w:val="00140916"/>
    <w:rsid w:val="00157492"/>
    <w:rsid w:val="00160A11"/>
    <w:rsid w:val="001611E6"/>
    <w:rsid w:val="00161F07"/>
    <w:rsid w:val="00166826"/>
    <w:rsid w:val="00170082"/>
    <w:rsid w:val="001732B8"/>
    <w:rsid w:val="0017431F"/>
    <w:rsid w:val="001775C3"/>
    <w:rsid w:val="00177E8F"/>
    <w:rsid w:val="00182679"/>
    <w:rsid w:val="0018392E"/>
    <w:rsid w:val="001852EB"/>
    <w:rsid w:val="001929BC"/>
    <w:rsid w:val="00192A86"/>
    <w:rsid w:val="0019549A"/>
    <w:rsid w:val="00197618"/>
    <w:rsid w:val="001A27CD"/>
    <w:rsid w:val="001A3786"/>
    <w:rsid w:val="001A5B2A"/>
    <w:rsid w:val="001A6428"/>
    <w:rsid w:val="001B2553"/>
    <w:rsid w:val="001B3EB2"/>
    <w:rsid w:val="001B4335"/>
    <w:rsid w:val="001C0DD6"/>
    <w:rsid w:val="001D09FA"/>
    <w:rsid w:val="001D49D5"/>
    <w:rsid w:val="001D5010"/>
    <w:rsid w:val="001D688B"/>
    <w:rsid w:val="001E15F4"/>
    <w:rsid w:val="001E37DE"/>
    <w:rsid w:val="001F14C3"/>
    <w:rsid w:val="002003E4"/>
    <w:rsid w:val="00200E37"/>
    <w:rsid w:val="00200F49"/>
    <w:rsid w:val="0020414A"/>
    <w:rsid w:val="0020459E"/>
    <w:rsid w:val="00210DF1"/>
    <w:rsid w:val="0021468C"/>
    <w:rsid w:val="00214D8E"/>
    <w:rsid w:val="00215CDC"/>
    <w:rsid w:val="00216B2E"/>
    <w:rsid w:val="00220B05"/>
    <w:rsid w:val="00221C25"/>
    <w:rsid w:val="00221E55"/>
    <w:rsid w:val="002226A4"/>
    <w:rsid w:val="00225EB4"/>
    <w:rsid w:val="00226022"/>
    <w:rsid w:val="0022626B"/>
    <w:rsid w:val="00236774"/>
    <w:rsid w:val="002438A1"/>
    <w:rsid w:val="00246E22"/>
    <w:rsid w:val="0025009E"/>
    <w:rsid w:val="00250B9A"/>
    <w:rsid w:val="00251A23"/>
    <w:rsid w:val="00253BE1"/>
    <w:rsid w:val="00253E65"/>
    <w:rsid w:val="002552BF"/>
    <w:rsid w:val="00255E97"/>
    <w:rsid w:val="00257D20"/>
    <w:rsid w:val="00261812"/>
    <w:rsid w:val="00265DF2"/>
    <w:rsid w:val="002667F7"/>
    <w:rsid w:val="00271AD6"/>
    <w:rsid w:val="002735E2"/>
    <w:rsid w:val="00281075"/>
    <w:rsid w:val="00285C38"/>
    <w:rsid w:val="00291788"/>
    <w:rsid w:val="0029518A"/>
    <w:rsid w:val="002A2229"/>
    <w:rsid w:val="002B0468"/>
    <w:rsid w:val="002B3831"/>
    <w:rsid w:val="002B7700"/>
    <w:rsid w:val="002C283B"/>
    <w:rsid w:val="002C2C46"/>
    <w:rsid w:val="002C70CC"/>
    <w:rsid w:val="002D2C92"/>
    <w:rsid w:val="002D3A67"/>
    <w:rsid w:val="002D3F29"/>
    <w:rsid w:val="002D4CCD"/>
    <w:rsid w:val="002E1CFB"/>
    <w:rsid w:val="002E2938"/>
    <w:rsid w:val="002E78FD"/>
    <w:rsid w:val="002F2CE3"/>
    <w:rsid w:val="002F7F96"/>
    <w:rsid w:val="0030423A"/>
    <w:rsid w:val="00304A5E"/>
    <w:rsid w:val="0030564B"/>
    <w:rsid w:val="00306DB4"/>
    <w:rsid w:val="00316996"/>
    <w:rsid w:val="00317533"/>
    <w:rsid w:val="00321333"/>
    <w:rsid w:val="0032164E"/>
    <w:rsid w:val="003232C0"/>
    <w:rsid w:val="00327EE4"/>
    <w:rsid w:val="00330E53"/>
    <w:rsid w:val="003332CD"/>
    <w:rsid w:val="00335353"/>
    <w:rsid w:val="003535DD"/>
    <w:rsid w:val="00353EDA"/>
    <w:rsid w:val="00361C95"/>
    <w:rsid w:val="00362D88"/>
    <w:rsid w:val="0036487A"/>
    <w:rsid w:val="00364B16"/>
    <w:rsid w:val="00372EC1"/>
    <w:rsid w:val="00374247"/>
    <w:rsid w:val="00377A50"/>
    <w:rsid w:val="00382C6C"/>
    <w:rsid w:val="0038489D"/>
    <w:rsid w:val="00384E7A"/>
    <w:rsid w:val="00390157"/>
    <w:rsid w:val="003901A9"/>
    <w:rsid w:val="003908A1"/>
    <w:rsid w:val="0039164C"/>
    <w:rsid w:val="003A0E8B"/>
    <w:rsid w:val="003A29D7"/>
    <w:rsid w:val="003B126E"/>
    <w:rsid w:val="003B28F4"/>
    <w:rsid w:val="003B40A8"/>
    <w:rsid w:val="003B5A6B"/>
    <w:rsid w:val="003B719E"/>
    <w:rsid w:val="003B7ED6"/>
    <w:rsid w:val="003C3805"/>
    <w:rsid w:val="003C39A4"/>
    <w:rsid w:val="003C4526"/>
    <w:rsid w:val="003C4F54"/>
    <w:rsid w:val="003D2B21"/>
    <w:rsid w:val="003D429B"/>
    <w:rsid w:val="003D72F7"/>
    <w:rsid w:val="003D7D3B"/>
    <w:rsid w:val="003D7FC7"/>
    <w:rsid w:val="003E19BF"/>
    <w:rsid w:val="003E1FA3"/>
    <w:rsid w:val="003E32CC"/>
    <w:rsid w:val="003E347A"/>
    <w:rsid w:val="003E3612"/>
    <w:rsid w:val="003E38FD"/>
    <w:rsid w:val="003F212D"/>
    <w:rsid w:val="003F50A9"/>
    <w:rsid w:val="003F6748"/>
    <w:rsid w:val="00401F39"/>
    <w:rsid w:val="00410ACA"/>
    <w:rsid w:val="004128B6"/>
    <w:rsid w:val="004142BD"/>
    <w:rsid w:val="00414E92"/>
    <w:rsid w:val="004239E9"/>
    <w:rsid w:val="00423CB3"/>
    <w:rsid w:val="00426575"/>
    <w:rsid w:val="00427119"/>
    <w:rsid w:val="0043606F"/>
    <w:rsid w:val="00437D55"/>
    <w:rsid w:val="00444508"/>
    <w:rsid w:val="004546E2"/>
    <w:rsid w:val="00455323"/>
    <w:rsid w:val="00455402"/>
    <w:rsid w:val="00460B18"/>
    <w:rsid w:val="00464338"/>
    <w:rsid w:val="00472E62"/>
    <w:rsid w:val="00473C70"/>
    <w:rsid w:val="00474C0E"/>
    <w:rsid w:val="00481A91"/>
    <w:rsid w:val="00484687"/>
    <w:rsid w:val="0048596D"/>
    <w:rsid w:val="004913AB"/>
    <w:rsid w:val="0049377A"/>
    <w:rsid w:val="004952A0"/>
    <w:rsid w:val="004A3A27"/>
    <w:rsid w:val="004A46D3"/>
    <w:rsid w:val="004A4810"/>
    <w:rsid w:val="004B1CDA"/>
    <w:rsid w:val="004B4351"/>
    <w:rsid w:val="004B4A75"/>
    <w:rsid w:val="004C05DB"/>
    <w:rsid w:val="004C15A3"/>
    <w:rsid w:val="004C2D37"/>
    <w:rsid w:val="004D0CFC"/>
    <w:rsid w:val="004D79D3"/>
    <w:rsid w:val="004E1FD5"/>
    <w:rsid w:val="004E4774"/>
    <w:rsid w:val="004E5C9C"/>
    <w:rsid w:val="004E6C1B"/>
    <w:rsid w:val="004F0862"/>
    <w:rsid w:val="004F3683"/>
    <w:rsid w:val="00502853"/>
    <w:rsid w:val="00512A8F"/>
    <w:rsid w:val="00517441"/>
    <w:rsid w:val="00523717"/>
    <w:rsid w:val="0053068F"/>
    <w:rsid w:val="00535496"/>
    <w:rsid w:val="00544602"/>
    <w:rsid w:val="0054559A"/>
    <w:rsid w:val="00554D1D"/>
    <w:rsid w:val="0055643E"/>
    <w:rsid w:val="005572C8"/>
    <w:rsid w:val="0055751F"/>
    <w:rsid w:val="005610AD"/>
    <w:rsid w:val="00562B50"/>
    <w:rsid w:val="005737FF"/>
    <w:rsid w:val="00585F9D"/>
    <w:rsid w:val="00586843"/>
    <w:rsid w:val="00590FEA"/>
    <w:rsid w:val="00593E55"/>
    <w:rsid w:val="005970C7"/>
    <w:rsid w:val="005A65CD"/>
    <w:rsid w:val="005B0FD9"/>
    <w:rsid w:val="005B1273"/>
    <w:rsid w:val="005B338C"/>
    <w:rsid w:val="005B5DB4"/>
    <w:rsid w:val="005C18EA"/>
    <w:rsid w:val="005C319A"/>
    <w:rsid w:val="005C31EF"/>
    <w:rsid w:val="005C71A4"/>
    <w:rsid w:val="005D315E"/>
    <w:rsid w:val="005D46BD"/>
    <w:rsid w:val="005D49E2"/>
    <w:rsid w:val="005E4E75"/>
    <w:rsid w:val="005F4E5B"/>
    <w:rsid w:val="005F5362"/>
    <w:rsid w:val="00606134"/>
    <w:rsid w:val="006076B8"/>
    <w:rsid w:val="006123FF"/>
    <w:rsid w:val="00625D45"/>
    <w:rsid w:val="006275DC"/>
    <w:rsid w:val="006278FF"/>
    <w:rsid w:val="006312A7"/>
    <w:rsid w:val="006340CD"/>
    <w:rsid w:val="0064256E"/>
    <w:rsid w:val="00642786"/>
    <w:rsid w:val="00642C9C"/>
    <w:rsid w:val="006436D8"/>
    <w:rsid w:val="00643E16"/>
    <w:rsid w:val="0064525F"/>
    <w:rsid w:val="00647BEE"/>
    <w:rsid w:val="00651B10"/>
    <w:rsid w:val="00660D85"/>
    <w:rsid w:val="00666DA9"/>
    <w:rsid w:val="00671B7B"/>
    <w:rsid w:val="00673101"/>
    <w:rsid w:val="0067541B"/>
    <w:rsid w:val="006758B6"/>
    <w:rsid w:val="006766CA"/>
    <w:rsid w:val="00676DFB"/>
    <w:rsid w:val="00677AF0"/>
    <w:rsid w:val="0068076B"/>
    <w:rsid w:val="00686323"/>
    <w:rsid w:val="006868CD"/>
    <w:rsid w:val="00686CC5"/>
    <w:rsid w:val="00687254"/>
    <w:rsid w:val="006A7399"/>
    <w:rsid w:val="006B6E54"/>
    <w:rsid w:val="006B7A60"/>
    <w:rsid w:val="006B7DA6"/>
    <w:rsid w:val="006D76CE"/>
    <w:rsid w:val="006E396C"/>
    <w:rsid w:val="006E42E0"/>
    <w:rsid w:val="006E6D39"/>
    <w:rsid w:val="006E7224"/>
    <w:rsid w:val="006F37EF"/>
    <w:rsid w:val="006F3AF2"/>
    <w:rsid w:val="006F3E28"/>
    <w:rsid w:val="006F47C3"/>
    <w:rsid w:val="00701888"/>
    <w:rsid w:val="00705D82"/>
    <w:rsid w:val="0071142B"/>
    <w:rsid w:val="00712C48"/>
    <w:rsid w:val="00715EB8"/>
    <w:rsid w:val="007178AA"/>
    <w:rsid w:val="00721506"/>
    <w:rsid w:val="00721C66"/>
    <w:rsid w:val="007242EB"/>
    <w:rsid w:val="00726431"/>
    <w:rsid w:val="00735D16"/>
    <w:rsid w:val="00737578"/>
    <w:rsid w:val="0074056C"/>
    <w:rsid w:val="0074343B"/>
    <w:rsid w:val="00744952"/>
    <w:rsid w:val="00746692"/>
    <w:rsid w:val="007527B9"/>
    <w:rsid w:val="007539AE"/>
    <w:rsid w:val="00754FE4"/>
    <w:rsid w:val="00755132"/>
    <w:rsid w:val="0075782F"/>
    <w:rsid w:val="00757A81"/>
    <w:rsid w:val="00763C38"/>
    <w:rsid w:val="00771DEC"/>
    <w:rsid w:val="00774E26"/>
    <w:rsid w:val="007809BD"/>
    <w:rsid w:val="00791727"/>
    <w:rsid w:val="007921CC"/>
    <w:rsid w:val="007960B4"/>
    <w:rsid w:val="0079690D"/>
    <w:rsid w:val="007A0E67"/>
    <w:rsid w:val="007A17E8"/>
    <w:rsid w:val="007A5FBC"/>
    <w:rsid w:val="007A7E5B"/>
    <w:rsid w:val="007B2E61"/>
    <w:rsid w:val="007C3150"/>
    <w:rsid w:val="007C3E1D"/>
    <w:rsid w:val="007C530B"/>
    <w:rsid w:val="007C7263"/>
    <w:rsid w:val="007E3770"/>
    <w:rsid w:val="007E5A65"/>
    <w:rsid w:val="007F0D7B"/>
    <w:rsid w:val="007F3D4D"/>
    <w:rsid w:val="007F494B"/>
    <w:rsid w:val="00804E53"/>
    <w:rsid w:val="0080638B"/>
    <w:rsid w:val="00807B59"/>
    <w:rsid w:val="008204F7"/>
    <w:rsid w:val="008243C8"/>
    <w:rsid w:val="008245C0"/>
    <w:rsid w:val="00834FE1"/>
    <w:rsid w:val="00850720"/>
    <w:rsid w:val="008508CD"/>
    <w:rsid w:val="008554A7"/>
    <w:rsid w:val="00866CFD"/>
    <w:rsid w:val="0087050D"/>
    <w:rsid w:val="00873ADE"/>
    <w:rsid w:val="00875404"/>
    <w:rsid w:val="0088540C"/>
    <w:rsid w:val="00891D89"/>
    <w:rsid w:val="00892160"/>
    <w:rsid w:val="0089298F"/>
    <w:rsid w:val="00894969"/>
    <w:rsid w:val="00896D41"/>
    <w:rsid w:val="008A4ADB"/>
    <w:rsid w:val="008B7108"/>
    <w:rsid w:val="008B77B4"/>
    <w:rsid w:val="008C2E69"/>
    <w:rsid w:val="008D0961"/>
    <w:rsid w:val="008D0A95"/>
    <w:rsid w:val="008D260A"/>
    <w:rsid w:val="008D5ED8"/>
    <w:rsid w:val="008E12E2"/>
    <w:rsid w:val="008E1553"/>
    <w:rsid w:val="008E6772"/>
    <w:rsid w:val="008F0AE5"/>
    <w:rsid w:val="00901B98"/>
    <w:rsid w:val="009025D1"/>
    <w:rsid w:val="0090273F"/>
    <w:rsid w:val="009054A2"/>
    <w:rsid w:val="00907F1E"/>
    <w:rsid w:val="00911C74"/>
    <w:rsid w:val="00916738"/>
    <w:rsid w:val="00921215"/>
    <w:rsid w:val="00926C6F"/>
    <w:rsid w:val="009526CC"/>
    <w:rsid w:val="0095496B"/>
    <w:rsid w:val="00956920"/>
    <w:rsid w:val="00964304"/>
    <w:rsid w:val="00964F70"/>
    <w:rsid w:val="00966D78"/>
    <w:rsid w:val="009707FD"/>
    <w:rsid w:val="009712CA"/>
    <w:rsid w:val="00974557"/>
    <w:rsid w:val="009759A0"/>
    <w:rsid w:val="00980D8F"/>
    <w:rsid w:val="00982322"/>
    <w:rsid w:val="00986889"/>
    <w:rsid w:val="00990AB4"/>
    <w:rsid w:val="00997754"/>
    <w:rsid w:val="009A0A58"/>
    <w:rsid w:val="009A1450"/>
    <w:rsid w:val="009A2A80"/>
    <w:rsid w:val="009B2711"/>
    <w:rsid w:val="009B3FE6"/>
    <w:rsid w:val="009C0538"/>
    <w:rsid w:val="009C087F"/>
    <w:rsid w:val="009C1420"/>
    <w:rsid w:val="009C3C1E"/>
    <w:rsid w:val="009C6B2E"/>
    <w:rsid w:val="009C7BCF"/>
    <w:rsid w:val="009D4700"/>
    <w:rsid w:val="009D5D5A"/>
    <w:rsid w:val="009F1A52"/>
    <w:rsid w:val="009F27D0"/>
    <w:rsid w:val="009F50F0"/>
    <w:rsid w:val="00A0274A"/>
    <w:rsid w:val="00A034A0"/>
    <w:rsid w:val="00A04162"/>
    <w:rsid w:val="00A104F9"/>
    <w:rsid w:val="00A1194C"/>
    <w:rsid w:val="00A137C5"/>
    <w:rsid w:val="00A14A48"/>
    <w:rsid w:val="00A15EF5"/>
    <w:rsid w:val="00A17C24"/>
    <w:rsid w:val="00A26C1B"/>
    <w:rsid w:val="00A3091F"/>
    <w:rsid w:val="00A32DD4"/>
    <w:rsid w:val="00A42086"/>
    <w:rsid w:val="00A430CB"/>
    <w:rsid w:val="00A438F5"/>
    <w:rsid w:val="00A4495B"/>
    <w:rsid w:val="00A46101"/>
    <w:rsid w:val="00A51BE8"/>
    <w:rsid w:val="00A55C81"/>
    <w:rsid w:val="00A57903"/>
    <w:rsid w:val="00A70B8D"/>
    <w:rsid w:val="00A73946"/>
    <w:rsid w:val="00A74F78"/>
    <w:rsid w:val="00A77EC2"/>
    <w:rsid w:val="00A802BA"/>
    <w:rsid w:val="00A816F5"/>
    <w:rsid w:val="00A81DDB"/>
    <w:rsid w:val="00A83221"/>
    <w:rsid w:val="00A91823"/>
    <w:rsid w:val="00A91F26"/>
    <w:rsid w:val="00A93679"/>
    <w:rsid w:val="00AA10F1"/>
    <w:rsid w:val="00AA3DD4"/>
    <w:rsid w:val="00AA3F99"/>
    <w:rsid w:val="00AA46F4"/>
    <w:rsid w:val="00AB5E63"/>
    <w:rsid w:val="00AB64B7"/>
    <w:rsid w:val="00AC5F56"/>
    <w:rsid w:val="00AC60AC"/>
    <w:rsid w:val="00AC7C36"/>
    <w:rsid w:val="00AD0867"/>
    <w:rsid w:val="00AD116F"/>
    <w:rsid w:val="00AD2A5D"/>
    <w:rsid w:val="00AD319F"/>
    <w:rsid w:val="00AD3632"/>
    <w:rsid w:val="00AD43C4"/>
    <w:rsid w:val="00AF1ABC"/>
    <w:rsid w:val="00B00419"/>
    <w:rsid w:val="00B012B1"/>
    <w:rsid w:val="00B01653"/>
    <w:rsid w:val="00B03466"/>
    <w:rsid w:val="00B03E84"/>
    <w:rsid w:val="00B0567A"/>
    <w:rsid w:val="00B0585A"/>
    <w:rsid w:val="00B05D3C"/>
    <w:rsid w:val="00B06CC8"/>
    <w:rsid w:val="00B1228C"/>
    <w:rsid w:val="00B12FC0"/>
    <w:rsid w:val="00B13B91"/>
    <w:rsid w:val="00B1510D"/>
    <w:rsid w:val="00B16288"/>
    <w:rsid w:val="00B20160"/>
    <w:rsid w:val="00B32992"/>
    <w:rsid w:val="00B33D28"/>
    <w:rsid w:val="00B35BF1"/>
    <w:rsid w:val="00B42BB4"/>
    <w:rsid w:val="00B45C27"/>
    <w:rsid w:val="00B4611C"/>
    <w:rsid w:val="00B50039"/>
    <w:rsid w:val="00B519C3"/>
    <w:rsid w:val="00B60EDE"/>
    <w:rsid w:val="00B624C7"/>
    <w:rsid w:val="00B677CE"/>
    <w:rsid w:val="00B75772"/>
    <w:rsid w:val="00B76845"/>
    <w:rsid w:val="00B772A3"/>
    <w:rsid w:val="00B805C4"/>
    <w:rsid w:val="00B80963"/>
    <w:rsid w:val="00B82B82"/>
    <w:rsid w:val="00B875D7"/>
    <w:rsid w:val="00B947BD"/>
    <w:rsid w:val="00B9493A"/>
    <w:rsid w:val="00B9708C"/>
    <w:rsid w:val="00BA2773"/>
    <w:rsid w:val="00BA34CA"/>
    <w:rsid w:val="00BA5B4F"/>
    <w:rsid w:val="00BA5D26"/>
    <w:rsid w:val="00BA6F92"/>
    <w:rsid w:val="00BB68E8"/>
    <w:rsid w:val="00BB69DB"/>
    <w:rsid w:val="00BC6FB0"/>
    <w:rsid w:val="00BD1537"/>
    <w:rsid w:val="00BD16A4"/>
    <w:rsid w:val="00BD2041"/>
    <w:rsid w:val="00BE148B"/>
    <w:rsid w:val="00BE22C2"/>
    <w:rsid w:val="00BE53BB"/>
    <w:rsid w:val="00BE7047"/>
    <w:rsid w:val="00BF3161"/>
    <w:rsid w:val="00BF4ED2"/>
    <w:rsid w:val="00BF6AB3"/>
    <w:rsid w:val="00C03306"/>
    <w:rsid w:val="00C061A0"/>
    <w:rsid w:val="00C078DD"/>
    <w:rsid w:val="00C1254E"/>
    <w:rsid w:val="00C1280B"/>
    <w:rsid w:val="00C23DA8"/>
    <w:rsid w:val="00C253C3"/>
    <w:rsid w:val="00C27735"/>
    <w:rsid w:val="00C27F80"/>
    <w:rsid w:val="00C34623"/>
    <w:rsid w:val="00C36232"/>
    <w:rsid w:val="00C3791B"/>
    <w:rsid w:val="00C41538"/>
    <w:rsid w:val="00C41A12"/>
    <w:rsid w:val="00C424C8"/>
    <w:rsid w:val="00C45E30"/>
    <w:rsid w:val="00C612CD"/>
    <w:rsid w:val="00C61806"/>
    <w:rsid w:val="00C62078"/>
    <w:rsid w:val="00C677B1"/>
    <w:rsid w:val="00C71988"/>
    <w:rsid w:val="00C73348"/>
    <w:rsid w:val="00C73838"/>
    <w:rsid w:val="00C74B70"/>
    <w:rsid w:val="00C766B8"/>
    <w:rsid w:val="00C76F65"/>
    <w:rsid w:val="00C80188"/>
    <w:rsid w:val="00C80823"/>
    <w:rsid w:val="00C8170E"/>
    <w:rsid w:val="00C81CF1"/>
    <w:rsid w:val="00C844FC"/>
    <w:rsid w:val="00C85AFC"/>
    <w:rsid w:val="00C879BD"/>
    <w:rsid w:val="00C95A4C"/>
    <w:rsid w:val="00CA39FA"/>
    <w:rsid w:val="00CA76A0"/>
    <w:rsid w:val="00CA7D18"/>
    <w:rsid w:val="00CB6902"/>
    <w:rsid w:val="00CB722F"/>
    <w:rsid w:val="00CB7877"/>
    <w:rsid w:val="00CC280A"/>
    <w:rsid w:val="00CD5D5E"/>
    <w:rsid w:val="00CE3402"/>
    <w:rsid w:val="00CE65A0"/>
    <w:rsid w:val="00CF4A2E"/>
    <w:rsid w:val="00D04B47"/>
    <w:rsid w:val="00D14E5D"/>
    <w:rsid w:val="00D15E7A"/>
    <w:rsid w:val="00D20CA5"/>
    <w:rsid w:val="00D20CA9"/>
    <w:rsid w:val="00D20D58"/>
    <w:rsid w:val="00D21613"/>
    <w:rsid w:val="00D2692F"/>
    <w:rsid w:val="00D30B0C"/>
    <w:rsid w:val="00D31EB2"/>
    <w:rsid w:val="00D32740"/>
    <w:rsid w:val="00D3679D"/>
    <w:rsid w:val="00D36C9B"/>
    <w:rsid w:val="00D45066"/>
    <w:rsid w:val="00D4563E"/>
    <w:rsid w:val="00D46161"/>
    <w:rsid w:val="00D46FEA"/>
    <w:rsid w:val="00D53E51"/>
    <w:rsid w:val="00D54B1A"/>
    <w:rsid w:val="00D61CD0"/>
    <w:rsid w:val="00D63938"/>
    <w:rsid w:val="00D67EDB"/>
    <w:rsid w:val="00D72715"/>
    <w:rsid w:val="00D73202"/>
    <w:rsid w:val="00D75E34"/>
    <w:rsid w:val="00D809ED"/>
    <w:rsid w:val="00D828AE"/>
    <w:rsid w:val="00D85C52"/>
    <w:rsid w:val="00D8640F"/>
    <w:rsid w:val="00D905D4"/>
    <w:rsid w:val="00D92860"/>
    <w:rsid w:val="00D947BD"/>
    <w:rsid w:val="00D94A04"/>
    <w:rsid w:val="00DA1178"/>
    <w:rsid w:val="00DA4384"/>
    <w:rsid w:val="00DA45C9"/>
    <w:rsid w:val="00DA7C7E"/>
    <w:rsid w:val="00DA7DAC"/>
    <w:rsid w:val="00DC02D4"/>
    <w:rsid w:val="00DC551C"/>
    <w:rsid w:val="00DC6C95"/>
    <w:rsid w:val="00DC6CD7"/>
    <w:rsid w:val="00DD073D"/>
    <w:rsid w:val="00DD3CA5"/>
    <w:rsid w:val="00DD6455"/>
    <w:rsid w:val="00DD682B"/>
    <w:rsid w:val="00DD6FF5"/>
    <w:rsid w:val="00DE1265"/>
    <w:rsid w:val="00DF01D8"/>
    <w:rsid w:val="00DF0449"/>
    <w:rsid w:val="00DF554A"/>
    <w:rsid w:val="00E01D24"/>
    <w:rsid w:val="00E02302"/>
    <w:rsid w:val="00E036DC"/>
    <w:rsid w:val="00E069DF"/>
    <w:rsid w:val="00E10533"/>
    <w:rsid w:val="00E13A2A"/>
    <w:rsid w:val="00E14684"/>
    <w:rsid w:val="00E14795"/>
    <w:rsid w:val="00E14F8A"/>
    <w:rsid w:val="00E16233"/>
    <w:rsid w:val="00E2045D"/>
    <w:rsid w:val="00E20588"/>
    <w:rsid w:val="00E20F97"/>
    <w:rsid w:val="00E22FFA"/>
    <w:rsid w:val="00E2595B"/>
    <w:rsid w:val="00E348CC"/>
    <w:rsid w:val="00E36DD2"/>
    <w:rsid w:val="00E41083"/>
    <w:rsid w:val="00E411CE"/>
    <w:rsid w:val="00E42BB0"/>
    <w:rsid w:val="00E42EF8"/>
    <w:rsid w:val="00E42F00"/>
    <w:rsid w:val="00E44583"/>
    <w:rsid w:val="00E528DE"/>
    <w:rsid w:val="00E5293E"/>
    <w:rsid w:val="00E53B04"/>
    <w:rsid w:val="00E552DA"/>
    <w:rsid w:val="00E55E7B"/>
    <w:rsid w:val="00E57962"/>
    <w:rsid w:val="00E57B4B"/>
    <w:rsid w:val="00E668DE"/>
    <w:rsid w:val="00E66C7F"/>
    <w:rsid w:val="00E71250"/>
    <w:rsid w:val="00E7366D"/>
    <w:rsid w:val="00E7625E"/>
    <w:rsid w:val="00E93A4E"/>
    <w:rsid w:val="00E94651"/>
    <w:rsid w:val="00E95EFF"/>
    <w:rsid w:val="00E965F9"/>
    <w:rsid w:val="00E969A7"/>
    <w:rsid w:val="00EA048E"/>
    <w:rsid w:val="00EA2C7C"/>
    <w:rsid w:val="00EA2CA1"/>
    <w:rsid w:val="00EA5628"/>
    <w:rsid w:val="00EA684E"/>
    <w:rsid w:val="00EA77E8"/>
    <w:rsid w:val="00EB4165"/>
    <w:rsid w:val="00EB4225"/>
    <w:rsid w:val="00EB59D6"/>
    <w:rsid w:val="00EC325E"/>
    <w:rsid w:val="00EC63B2"/>
    <w:rsid w:val="00EE019A"/>
    <w:rsid w:val="00EE493A"/>
    <w:rsid w:val="00EE5988"/>
    <w:rsid w:val="00EE707B"/>
    <w:rsid w:val="00EE76B2"/>
    <w:rsid w:val="00EF379A"/>
    <w:rsid w:val="00F00267"/>
    <w:rsid w:val="00F05B0C"/>
    <w:rsid w:val="00F1112E"/>
    <w:rsid w:val="00F22755"/>
    <w:rsid w:val="00F305CC"/>
    <w:rsid w:val="00F44A01"/>
    <w:rsid w:val="00F45504"/>
    <w:rsid w:val="00F45B40"/>
    <w:rsid w:val="00F511F6"/>
    <w:rsid w:val="00F54D99"/>
    <w:rsid w:val="00F56CE0"/>
    <w:rsid w:val="00F64E8D"/>
    <w:rsid w:val="00F67B19"/>
    <w:rsid w:val="00F74026"/>
    <w:rsid w:val="00F77AF3"/>
    <w:rsid w:val="00F84205"/>
    <w:rsid w:val="00F84FE4"/>
    <w:rsid w:val="00F86919"/>
    <w:rsid w:val="00F874AE"/>
    <w:rsid w:val="00F87C9B"/>
    <w:rsid w:val="00F90402"/>
    <w:rsid w:val="00F94448"/>
    <w:rsid w:val="00F94CF7"/>
    <w:rsid w:val="00FA1E3D"/>
    <w:rsid w:val="00FA2597"/>
    <w:rsid w:val="00FA5B24"/>
    <w:rsid w:val="00FB0A09"/>
    <w:rsid w:val="00FB411D"/>
    <w:rsid w:val="00FB4549"/>
    <w:rsid w:val="00FB48CC"/>
    <w:rsid w:val="00FB7AEA"/>
    <w:rsid w:val="00FC21DD"/>
    <w:rsid w:val="00FC3337"/>
    <w:rsid w:val="00FC35A1"/>
    <w:rsid w:val="00FC517B"/>
    <w:rsid w:val="00FC7BB7"/>
    <w:rsid w:val="00FD3D40"/>
    <w:rsid w:val="00FD6F9B"/>
    <w:rsid w:val="00FD7C77"/>
    <w:rsid w:val="00FF1B27"/>
    <w:rsid w:val="00FF3324"/>
    <w:rsid w:val="00FF465A"/>
    <w:rsid w:val="00FF4E64"/>
    <w:rsid w:val="00FF7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17DA9D0"/>
  <w15:chartTrackingRefBased/>
  <w15:docId w15:val="{E80123FC-B230-4E2F-BECD-51B48137B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AF2"/>
  </w:style>
  <w:style w:type="paragraph" w:styleId="Heading1">
    <w:name w:val="heading 1"/>
    <w:basedOn w:val="Normal"/>
    <w:next w:val="Normal"/>
    <w:link w:val="Heading1Char"/>
    <w:uiPriority w:val="9"/>
    <w:qFormat/>
    <w:rsid w:val="00A77E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77E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A2CA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B2A"/>
    <w:pPr>
      <w:ind w:left="720"/>
      <w:contextualSpacing/>
    </w:pPr>
  </w:style>
  <w:style w:type="character" w:styleId="Hyperlink">
    <w:name w:val="Hyperlink"/>
    <w:basedOn w:val="DefaultParagraphFont"/>
    <w:uiPriority w:val="99"/>
    <w:unhideWhenUsed/>
    <w:rsid w:val="003F6748"/>
    <w:rPr>
      <w:color w:val="0563C1" w:themeColor="hyperlink"/>
      <w:u w:val="single"/>
    </w:rPr>
  </w:style>
  <w:style w:type="paragraph" w:styleId="BalloonText">
    <w:name w:val="Balloon Text"/>
    <w:basedOn w:val="Normal"/>
    <w:link w:val="BalloonTextChar"/>
    <w:uiPriority w:val="99"/>
    <w:semiHidden/>
    <w:unhideWhenUsed/>
    <w:rsid w:val="00B461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11C"/>
    <w:rPr>
      <w:rFonts w:ascii="Segoe UI" w:hAnsi="Segoe UI" w:cs="Segoe UI"/>
      <w:sz w:val="18"/>
      <w:szCs w:val="18"/>
    </w:rPr>
  </w:style>
  <w:style w:type="table" w:styleId="TableGrid">
    <w:name w:val="Table Grid"/>
    <w:basedOn w:val="TableNormal"/>
    <w:uiPriority w:val="39"/>
    <w:rsid w:val="00E41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27F80"/>
    <w:rPr>
      <w:color w:val="808080"/>
      <w:shd w:val="clear" w:color="auto" w:fill="E6E6E6"/>
    </w:rPr>
  </w:style>
  <w:style w:type="paragraph" w:styleId="PlainText">
    <w:name w:val="Plain Text"/>
    <w:basedOn w:val="Normal"/>
    <w:link w:val="PlainTextChar"/>
    <w:uiPriority w:val="99"/>
    <w:semiHidden/>
    <w:unhideWhenUsed/>
    <w:rsid w:val="00E55E7B"/>
    <w:pPr>
      <w:spacing w:after="0" w:line="240" w:lineRule="auto"/>
    </w:pPr>
    <w:rPr>
      <w:rFonts w:ascii="Arial" w:hAnsi="Arial"/>
      <w:szCs w:val="21"/>
    </w:rPr>
  </w:style>
  <w:style w:type="character" w:customStyle="1" w:styleId="PlainTextChar">
    <w:name w:val="Plain Text Char"/>
    <w:basedOn w:val="DefaultParagraphFont"/>
    <w:link w:val="PlainText"/>
    <w:uiPriority w:val="99"/>
    <w:semiHidden/>
    <w:rsid w:val="00E55E7B"/>
    <w:rPr>
      <w:rFonts w:ascii="Arial" w:hAnsi="Arial"/>
      <w:szCs w:val="21"/>
    </w:rPr>
  </w:style>
  <w:style w:type="paragraph" w:styleId="Header">
    <w:name w:val="header"/>
    <w:basedOn w:val="Normal"/>
    <w:link w:val="HeaderChar"/>
    <w:uiPriority w:val="99"/>
    <w:unhideWhenUsed/>
    <w:rsid w:val="009A0A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0A58"/>
  </w:style>
  <w:style w:type="paragraph" w:styleId="Footer">
    <w:name w:val="footer"/>
    <w:basedOn w:val="Normal"/>
    <w:link w:val="FooterChar"/>
    <w:uiPriority w:val="99"/>
    <w:unhideWhenUsed/>
    <w:rsid w:val="009A0A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0A58"/>
  </w:style>
  <w:style w:type="paragraph" w:customStyle="1" w:styleId="Default">
    <w:name w:val="Default"/>
    <w:rsid w:val="002735E2"/>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E2045D"/>
    <w:pPr>
      <w:spacing w:after="0" w:line="240" w:lineRule="auto"/>
    </w:pPr>
  </w:style>
  <w:style w:type="character" w:customStyle="1" w:styleId="Heading1Char">
    <w:name w:val="Heading 1 Char"/>
    <w:basedOn w:val="DefaultParagraphFont"/>
    <w:link w:val="Heading1"/>
    <w:uiPriority w:val="9"/>
    <w:rsid w:val="00A77EC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77EC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4D0CFC"/>
    <w:pPr>
      <w:spacing w:before="100" w:beforeAutospacing="1" w:after="100" w:afterAutospacing="1" w:line="240" w:lineRule="auto"/>
    </w:pPr>
    <w:rPr>
      <w:rFonts w:ascii="Calibri" w:hAnsi="Calibri" w:cs="Calibri"/>
      <w:lang w:eastAsia="en-GB"/>
    </w:rPr>
  </w:style>
  <w:style w:type="character" w:customStyle="1" w:styleId="Heading3Char">
    <w:name w:val="Heading 3 Char"/>
    <w:basedOn w:val="DefaultParagraphFont"/>
    <w:link w:val="Heading3"/>
    <w:uiPriority w:val="9"/>
    <w:rsid w:val="00EA2CA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14515">
      <w:bodyDiv w:val="1"/>
      <w:marLeft w:val="0"/>
      <w:marRight w:val="0"/>
      <w:marTop w:val="0"/>
      <w:marBottom w:val="0"/>
      <w:divBdr>
        <w:top w:val="none" w:sz="0" w:space="0" w:color="auto"/>
        <w:left w:val="none" w:sz="0" w:space="0" w:color="auto"/>
        <w:bottom w:val="none" w:sz="0" w:space="0" w:color="auto"/>
        <w:right w:val="none" w:sz="0" w:space="0" w:color="auto"/>
      </w:divBdr>
    </w:div>
    <w:div w:id="163279182">
      <w:bodyDiv w:val="1"/>
      <w:marLeft w:val="0"/>
      <w:marRight w:val="0"/>
      <w:marTop w:val="0"/>
      <w:marBottom w:val="0"/>
      <w:divBdr>
        <w:top w:val="none" w:sz="0" w:space="0" w:color="auto"/>
        <w:left w:val="none" w:sz="0" w:space="0" w:color="auto"/>
        <w:bottom w:val="none" w:sz="0" w:space="0" w:color="auto"/>
        <w:right w:val="none" w:sz="0" w:space="0" w:color="auto"/>
      </w:divBdr>
    </w:div>
    <w:div w:id="214125329">
      <w:bodyDiv w:val="1"/>
      <w:marLeft w:val="0"/>
      <w:marRight w:val="0"/>
      <w:marTop w:val="0"/>
      <w:marBottom w:val="0"/>
      <w:divBdr>
        <w:top w:val="none" w:sz="0" w:space="0" w:color="auto"/>
        <w:left w:val="none" w:sz="0" w:space="0" w:color="auto"/>
        <w:bottom w:val="none" w:sz="0" w:space="0" w:color="auto"/>
        <w:right w:val="none" w:sz="0" w:space="0" w:color="auto"/>
      </w:divBdr>
    </w:div>
    <w:div w:id="363333558">
      <w:bodyDiv w:val="1"/>
      <w:marLeft w:val="0"/>
      <w:marRight w:val="0"/>
      <w:marTop w:val="0"/>
      <w:marBottom w:val="0"/>
      <w:divBdr>
        <w:top w:val="none" w:sz="0" w:space="0" w:color="auto"/>
        <w:left w:val="none" w:sz="0" w:space="0" w:color="auto"/>
        <w:bottom w:val="none" w:sz="0" w:space="0" w:color="auto"/>
        <w:right w:val="none" w:sz="0" w:space="0" w:color="auto"/>
      </w:divBdr>
    </w:div>
    <w:div w:id="393242004">
      <w:bodyDiv w:val="1"/>
      <w:marLeft w:val="0"/>
      <w:marRight w:val="0"/>
      <w:marTop w:val="0"/>
      <w:marBottom w:val="0"/>
      <w:divBdr>
        <w:top w:val="none" w:sz="0" w:space="0" w:color="auto"/>
        <w:left w:val="none" w:sz="0" w:space="0" w:color="auto"/>
        <w:bottom w:val="none" w:sz="0" w:space="0" w:color="auto"/>
        <w:right w:val="none" w:sz="0" w:space="0" w:color="auto"/>
      </w:divBdr>
    </w:div>
    <w:div w:id="828714355">
      <w:bodyDiv w:val="1"/>
      <w:marLeft w:val="0"/>
      <w:marRight w:val="0"/>
      <w:marTop w:val="0"/>
      <w:marBottom w:val="0"/>
      <w:divBdr>
        <w:top w:val="none" w:sz="0" w:space="0" w:color="auto"/>
        <w:left w:val="none" w:sz="0" w:space="0" w:color="auto"/>
        <w:bottom w:val="none" w:sz="0" w:space="0" w:color="auto"/>
        <w:right w:val="none" w:sz="0" w:space="0" w:color="auto"/>
      </w:divBdr>
    </w:div>
    <w:div w:id="1635673478">
      <w:bodyDiv w:val="1"/>
      <w:marLeft w:val="0"/>
      <w:marRight w:val="0"/>
      <w:marTop w:val="0"/>
      <w:marBottom w:val="0"/>
      <w:divBdr>
        <w:top w:val="none" w:sz="0" w:space="0" w:color="auto"/>
        <w:left w:val="none" w:sz="0" w:space="0" w:color="auto"/>
        <w:bottom w:val="none" w:sz="0" w:space="0" w:color="auto"/>
        <w:right w:val="none" w:sz="0" w:space="0" w:color="auto"/>
      </w:divBdr>
    </w:div>
    <w:div w:id="1639649803">
      <w:bodyDiv w:val="1"/>
      <w:marLeft w:val="0"/>
      <w:marRight w:val="0"/>
      <w:marTop w:val="0"/>
      <w:marBottom w:val="0"/>
      <w:divBdr>
        <w:top w:val="none" w:sz="0" w:space="0" w:color="auto"/>
        <w:left w:val="none" w:sz="0" w:space="0" w:color="auto"/>
        <w:bottom w:val="none" w:sz="0" w:space="0" w:color="auto"/>
        <w:right w:val="none" w:sz="0" w:space="0" w:color="auto"/>
      </w:divBdr>
    </w:div>
    <w:div w:id="1654599288">
      <w:bodyDiv w:val="1"/>
      <w:marLeft w:val="0"/>
      <w:marRight w:val="0"/>
      <w:marTop w:val="0"/>
      <w:marBottom w:val="0"/>
      <w:divBdr>
        <w:top w:val="none" w:sz="0" w:space="0" w:color="auto"/>
        <w:left w:val="none" w:sz="0" w:space="0" w:color="auto"/>
        <w:bottom w:val="none" w:sz="0" w:space="0" w:color="auto"/>
        <w:right w:val="none" w:sz="0" w:space="0" w:color="auto"/>
      </w:divBdr>
    </w:div>
    <w:div w:id="1843426887">
      <w:bodyDiv w:val="1"/>
      <w:marLeft w:val="0"/>
      <w:marRight w:val="0"/>
      <w:marTop w:val="0"/>
      <w:marBottom w:val="0"/>
      <w:divBdr>
        <w:top w:val="none" w:sz="0" w:space="0" w:color="auto"/>
        <w:left w:val="none" w:sz="0" w:space="0" w:color="auto"/>
        <w:bottom w:val="none" w:sz="0" w:space="0" w:color="auto"/>
        <w:right w:val="none" w:sz="0" w:space="0" w:color="auto"/>
      </w:divBdr>
    </w:div>
    <w:div w:id="1865942616">
      <w:bodyDiv w:val="1"/>
      <w:marLeft w:val="0"/>
      <w:marRight w:val="0"/>
      <w:marTop w:val="0"/>
      <w:marBottom w:val="0"/>
      <w:divBdr>
        <w:top w:val="none" w:sz="0" w:space="0" w:color="auto"/>
        <w:left w:val="none" w:sz="0" w:space="0" w:color="auto"/>
        <w:bottom w:val="none" w:sz="0" w:space="0" w:color="auto"/>
        <w:right w:val="none" w:sz="0" w:space="0" w:color="auto"/>
      </w:divBdr>
    </w:div>
    <w:div w:id="205693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lerk@eastcowestowncouncil.co.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22927-FF34-4514-B1C8-8B1C13F17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590</Words>
  <Characters>3365</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Assistant Clerk - East Cowes Town Council</cp:lastModifiedBy>
  <cp:revision>2</cp:revision>
  <cp:lastPrinted>2021-07-16T09:38:00Z</cp:lastPrinted>
  <dcterms:created xsi:type="dcterms:W3CDTF">2021-07-16T11:05:00Z</dcterms:created>
  <dcterms:modified xsi:type="dcterms:W3CDTF">2021-07-16T11:05:00Z</dcterms:modified>
</cp:coreProperties>
</file>